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600C7" w14:textId="185102DD" w:rsidR="006C4F45" w:rsidRPr="007B04DF" w:rsidRDefault="006C4F45" w:rsidP="00E40C9B">
      <w:pPr>
        <w:tabs>
          <w:tab w:val="left" w:pos="5490"/>
          <w:tab w:val="left" w:pos="6210"/>
          <w:tab w:val="right" w:pos="7740"/>
        </w:tabs>
        <w:spacing w:line="360" w:lineRule="auto"/>
        <w:jc w:val="center"/>
        <w:rPr>
          <w:rFonts w:ascii="Garamond" w:hAnsi="Garamond"/>
          <w:color w:val="000000" w:themeColor="text1"/>
          <w:sz w:val="28"/>
          <w:szCs w:val="28"/>
        </w:rPr>
      </w:pPr>
      <w:r w:rsidRPr="007B04DF">
        <w:rPr>
          <w:rFonts w:ascii="Garamond" w:hAnsi="Garamond"/>
          <w:noProof/>
          <w:color w:val="000000" w:themeColor="text1"/>
          <w:sz w:val="28"/>
          <w:szCs w:val="28"/>
        </w:rPr>
        <w:drawing>
          <wp:inline distT="0" distB="0" distL="0" distR="0" wp14:anchorId="23CA6E3D" wp14:editId="27F3DD73">
            <wp:extent cx="3884578" cy="11181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yo Vino Logo.png"/>
                    <pic:cNvPicPr/>
                  </pic:nvPicPr>
                  <pic:blipFill>
                    <a:blip r:embed="rId8">
                      <a:extLst>
                        <a:ext uri="{28A0092B-C50C-407E-A947-70E740481C1C}">
                          <a14:useLocalDpi xmlns:a14="http://schemas.microsoft.com/office/drawing/2010/main" val="0"/>
                        </a:ext>
                      </a:extLst>
                    </a:blip>
                    <a:stretch>
                      <a:fillRect/>
                    </a:stretch>
                  </pic:blipFill>
                  <pic:spPr>
                    <a:xfrm>
                      <a:off x="0" y="0"/>
                      <a:ext cx="3885015" cy="1118263"/>
                    </a:xfrm>
                    <a:prstGeom prst="rect">
                      <a:avLst/>
                    </a:prstGeom>
                  </pic:spPr>
                </pic:pic>
              </a:graphicData>
            </a:graphic>
          </wp:inline>
        </w:drawing>
      </w:r>
    </w:p>
    <w:p w14:paraId="2D78B5A6" w14:textId="77777777" w:rsidR="006C4F45" w:rsidRPr="007B04DF" w:rsidRDefault="006C4F45" w:rsidP="00F9233D">
      <w:pPr>
        <w:jc w:val="center"/>
        <w:rPr>
          <w:rFonts w:ascii="Garamond" w:hAnsi="Garamond"/>
          <w:color w:val="000000" w:themeColor="text1"/>
          <w:sz w:val="52"/>
        </w:rPr>
      </w:pPr>
    </w:p>
    <w:p w14:paraId="0ADD759A" w14:textId="77777777" w:rsidR="006C4F45" w:rsidRPr="007B04DF" w:rsidRDefault="006C4F45" w:rsidP="00F9233D">
      <w:pPr>
        <w:jc w:val="center"/>
        <w:rPr>
          <w:rFonts w:ascii="Garamond" w:hAnsi="Garamond"/>
          <w:color w:val="000000" w:themeColor="text1"/>
          <w:sz w:val="52"/>
        </w:rPr>
      </w:pPr>
    </w:p>
    <w:p w14:paraId="6CF555AE" w14:textId="77777777" w:rsidR="006C4F45" w:rsidRPr="007B04DF" w:rsidRDefault="006C4F45" w:rsidP="00F9233D">
      <w:pPr>
        <w:jc w:val="center"/>
        <w:rPr>
          <w:rFonts w:ascii="Garamond" w:hAnsi="Garamond"/>
          <w:color w:val="000000" w:themeColor="text1"/>
          <w:sz w:val="52"/>
        </w:rPr>
      </w:pPr>
    </w:p>
    <w:p w14:paraId="1AE4F205" w14:textId="77777777" w:rsidR="006C4F45" w:rsidRPr="007B04DF" w:rsidRDefault="006C4F45" w:rsidP="00F9233D">
      <w:pPr>
        <w:jc w:val="center"/>
        <w:rPr>
          <w:rFonts w:ascii="Garamond" w:hAnsi="Garamond"/>
          <w:color w:val="000000" w:themeColor="text1"/>
          <w:sz w:val="52"/>
        </w:rPr>
      </w:pPr>
    </w:p>
    <w:p w14:paraId="20565979" w14:textId="4B4E54AC" w:rsidR="006C4F45" w:rsidRDefault="004662C4" w:rsidP="00F9233D">
      <w:pPr>
        <w:jc w:val="center"/>
        <w:rPr>
          <w:rFonts w:ascii="Garamond" w:hAnsi="Garamond"/>
          <w:color w:val="000000" w:themeColor="text1"/>
          <w:sz w:val="52"/>
        </w:rPr>
      </w:pPr>
      <w:r>
        <w:rPr>
          <w:rFonts w:ascii="Garamond" w:hAnsi="Garamond"/>
          <w:color w:val="000000" w:themeColor="text1"/>
          <w:sz w:val="52"/>
        </w:rPr>
        <w:t>20</w:t>
      </w:r>
      <w:r w:rsidR="00B54DAA">
        <w:rPr>
          <w:rFonts w:ascii="Garamond" w:hAnsi="Garamond"/>
          <w:color w:val="000000" w:themeColor="text1"/>
          <w:sz w:val="52"/>
        </w:rPr>
        <w:t>20</w:t>
      </w:r>
    </w:p>
    <w:p w14:paraId="0E8D55A1" w14:textId="70833FF2" w:rsidR="004662C4" w:rsidRPr="007B04DF" w:rsidRDefault="00B54DAA" w:rsidP="00F9233D">
      <w:pPr>
        <w:jc w:val="center"/>
        <w:rPr>
          <w:rFonts w:ascii="Garamond" w:hAnsi="Garamond"/>
          <w:color w:val="000000" w:themeColor="text1"/>
          <w:sz w:val="52"/>
        </w:rPr>
      </w:pPr>
      <w:r>
        <w:rPr>
          <w:rFonts w:ascii="Garamond" w:hAnsi="Garamond"/>
          <w:color w:val="000000" w:themeColor="text1"/>
          <w:sz w:val="52"/>
        </w:rPr>
        <w:t>Physical Distancing</w:t>
      </w:r>
    </w:p>
    <w:p w14:paraId="1507E3A2" w14:textId="1964308F" w:rsidR="006C4F45" w:rsidRPr="007B04DF" w:rsidRDefault="00B54DAA" w:rsidP="00F9233D">
      <w:pPr>
        <w:jc w:val="center"/>
        <w:rPr>
          <w:rFonts w:ascii="Garamond" w:hAnsi="Garamond"/>
          <w:color w:val="000000" w:themeColor="text1"/>
          <w:sz w:val="52"/>
        </w:rPr>
      </w:pPr>
      <w:r>
        <w:rPr>
          <w:rFonts w:ascii="Garamond" w:hAnsi="Garamond"/>
          <w:color w:val="000000" w:themeColor="text1"/>
          <w:sz w:val="52"/>
        </w:rPr>
        <w:t>Rosé</w:t>
      </w:r>
      <w:r w:rsidR="004662C4">
        <w:rPr>
          <w:rFonts w:ascii="Garamond" w:hAnsi="Garamond"/>
          <w:color w:val="000000" w:themeColor="text1"/>
          <w:sz w:val="52"/>
        </w:rPr>
        <w:t xml:space="preserve"> </w:t>
      </w:r>
      <w:r>
        <w:rPr>
          <w:rFonts w:ascii="Garamond" w:hAnsi="Garamond"/>
          <w:color w:val="000000" w:themeColor="text1"/>
          <w:sz w:val="52"/>
        </w:rPr>
        <w:t>Offer</w:t>
      </w:r>
    </w:p>
    <w:p w14:paraId="6AB48D80" w14:textId="77777777" w:rsidR="006C4F45" w:rsidRPr="007B04DF" w:rsidRDefault="006C4F45" w:rsidP="00F9233D">
      <w:pPr>
        <w:jc w:val="center"/>
        <w:rPr>
          <w:rFonts w:ascii="Garamond" w:hAnsi="Garamond"/>
          <w:color w:val="000000" w:themeColor="text1"/>
          <w:sz w:val="52"/>
        </w:rPr>
      </w:pPr>
    </w:p>
    <w:p w14:paraId="2BA54490" w14:textId="77777777" w:rsidR="006C4F45" w:rsidRPr="007B04DF" w:rsidRDefault="006C4F45" w:rsidP="00F9233D">
      <w:pPr>
        <w:jc w:val="center"/>
        <w:rPr>
          <w:rFonts w:ascii="Garamond" w:hAnsi="Garamond"/>
          <w:color w:val="000000" w:themeColor="text1"/>
          <w:sz w:val="52"/>
        </w:rPr>
      </w:pPr>
    </w:p>
    <w:p w14:paraId="1F43FD6A" w14:textId="77777777" w:rsidR="004662C4" w:rsidRPr="007B04DF" w:rsidRDefault="004662C4" w:rsidP="00F9233D">
      <w:pPr>
        <w:jc w:val="center"/>
        <w:rPr>
          <w:rFonts w:ascii="Garamond" w:hAnsi="Garamond"/>
          <w:color w:val="000000" w:themeColor="text1"/>
          <w:sz w:val="52"/>
        </w:rPr>
      </w:pPr>
    </w:p>
    <w:p w14:paraId="47F9F305" w14:textId="77777777" w:rsidR="006C4F45" w:rsidRPr="007B04DF" w:rsidRDefault="006C4F45" w:rsidP="00F9233D">
      <w:pPr>
        <w:jc w:val="center"/>
        <w:rPr>
          <w:rFonts w:ascii="Garamond" w:hAnsi="Garamond"/>
          <w:color w:val="000000" w:themeColor="text1"/>
          <w:sz w:val="52"/>
        </w:rPr>
      </w:pPr>
    </w:p>
    <w:p w14:paraId="5F25CD7E" w14:textId="77777777" w:rsidR="00C24977" w:rsidRPr="00C24977" w:rsidRDefault="00C24977" w:rsidP="00C24977">
      <w:pPr>
        <w:jc w:val="center"/>
        <w:rPr>
          <w:rFonts w:ascii="Garamond" w:hAnsi="Garamond"/>
          <w:color w:val="000000" w:themeColor="text1"/>
          <w:sz w:val="28"/>
          <w:szCs w:val="12"/>
        </w:rPr>
      </w:pPr>
      <w:r w:rsidRPr="00C24977">
        <w:rPr>
          <w:rFonts w:ascii="Garamond" w:hAnsi="Garamond"/>
          <w:color w:val="000000" w:themeColor="text1"/>
          <w:sz w:val="28"/>
          <w:szCs w:val="12"/>
        </w:rPr>
        <w:t>Current Public Health Orders mean we are unable to host our Rosé Extravaganza Tent Event for this year.</w:t>
      </w:r>
    </w:p>
    <w:p w14:paraId="48493AC2" w14:textId="77777777" w:rsidR="00C24977" w:rsidRPr="00C24977" w:rsidRDefault="00C24977" w:rsidP="00C24977">
      <w:pPr>
        <w:jc w:val="center"/>
        <w:rPr>
          <w:rFonts w:ascii="Garamond" w:hAnsi="Garamond"/>
          <w:color w:val="000000" w:themeColor="text1"/>
          <w:sz w:val="28"/>
          <w:szCs w:val="12"/>
        </w:rPr>
      </w:pPr>
    </w:p>
    <w:p w14:paraId="3C5FF21A" w14:textId="77777777" w:rsidR="00C24977" w:rsidRPr="00C24977" w:rsidRDefault="00C24977" w:rsidP="00C24977">
      <w:pPr>
        <w:jc w:val="center"/>
        <w:rPr>
          <w:rFonts w:ascii="Garamond" w:hAnsi="Garamond"/>
          <w:color w:val="000000" w:themeColor="text1"/>
          <w:sz w:val="28"/>
          <w:szCs w:val="12"/>
        </w:rPr>
      </w:pPr>
      <w:r w:rsidRPr="00C24977">
        <w:rPr>
          <w:rFonts w:ascii="Garamond" w:hAnsi="Garamond"/>
          <w:color w:val="000000" w:themeColor="text1"/>
          <w:sz w:val="28"/>
          <w:szCs w:val="12"/>
        </w:rPr>
        <w:t>But that doesn’t mean we can’t offer you our favorite wines for the Summer season. We put together a list of the wines that would have been poured, and we are delighted to present them to you.</w:t>
      </w:r>
    </w:p>
    <w:p w14:paraId="47D7B02D" w14:textId="77777777" w:rsidR="00C24977" w:rsidRPr="00C24977" w:rsidRDefault="00C24977" w:rsidP="00C24977">
      <w:pPr>
        <w:jc w:val="center"/>
        <w:rPr>
          <w:rFonts w:ascii="Garamond" w:hAnsi="Garamond"/>
          <w:color w:val="000000" w:themeColor="text1"/>
          <w:sz w:val="28"/>
          <w:szCs w:val="12"/>
        </w:rPr>
      </w:pPr>
    </w:p>
    <w:p w14:paraId="388E9B4B" w14:textId="77777777" w:rsidR="00C24977" w:rsidRPr="00C24977" w:rsidRDefault="00C24977" w:rsidP="00C24977">
      <w:pPr>
        <w:jc w:val="center"/>
        <w:rPr>
          <w:rFonts w:ascii="Garamond" w:hAnsi="Garamond"/>
          <w:color w:val="000000" w:themeColor="text1"/>
          <w:sz w:val="28"/>
          <w:szCs w:val="12"/>
        </w:rPr>
      </w:pPr>
      <w:r w:rsidRPr="00C24977">
        <w:rPr>
          <w:rFonts w:ascii="Garamond" w:hAnsi="Garamond"/>
          <w:color w:val="000000" w:themeColor="text1"/>
          <w:sz w:val="28"/>
          <w:szCs w:val="12"/>
        </w:rPr>
        <w:t>And as you are not able to hear the personal recommendations from our suppliers on what wines they like, we asked them to provide a short written description of the wines so you can get some idea of what’s in the bottle.</w:t>
      </w:r>
    </w:p>
    <w:p w14:paraId="51E86A21" w14:textId="77777777" w:rsidR="00C24977" w:rsidRPr="00C24977" w:rsidRDefault="00C24977" w:rsidP="00C24977">
      <w:pPr>
        <w:jc w:val="center"/>
        <w:rPr>
          <w:rFonts w:ascii="Garamond" w:hAnsi="Garamond"/>
          <w:color w:val="000000" w:themeColor="text1"/>
          <w:sz w:val="28"/>
          <w:szCs w:val="12"/>
        </w:rPr>
      </w:pPr>
    </w:p>
    <w:p w14:paraId="5C3C64AE" w14:textId="77777777" w:rsidR="00C24977" w:rsidRPr="00C24977" w:rsidRDefault="00C24977" w:rsidP="00C24977">
      <w:pPr>
        <w:jc w:val="center"/>
        <w:rPr>
          <w:rFonts w:ascii="Garamond" w:hAnsi="Garamond"/>
          <w:color w:val="000000" w:themeColor="text1"/>
          <w:sz w:val="28"/>
          <w:szCs w:val="12"/>
        </w:rPr>
      </w:pPr>
      <w:r w:rsidRPr="00C24977">
        <w:rPr>
          <w:rFonts w:ascii="Garamond" w:hAnsi="Garamond"/>
          <w:color w:val="000000" w:themeColor="text1"/>
          <w:sz w:val="28"/>
          <w:szCs w:val="12"/>
        </w:rPr>
        <w:t>Review the 2020 Physical Distancing Rosé Offer to find your wines for the Summer of 2020.</w:t>
      </w:r>
    </w:p>
    <w:p w14:paraId="13EF483F" w14:textId="77777777" w:rsidR="00C24977" w:rsidRPr="00C24977" w:rsidRDefault="00C24977" w:rsidP="00C24977">
      <w:pPr>
        <w:jc w:val="center"/>
        <w:rPr>
          <w:rFonts w:ascii="Garamond" w:hAnsi="Garamond"/>
          <w:color w:val="000000" w:themeColor="text1"/>
          <w:sz w:val="28"/>
          <w:szCs w:val="12"/>
        </w:rPr>
      </w:pPr>
    </w:p>
    <w:p w14:paraId="5DB354FA" w14:textId="77777777" w:rsidR="00C24977" w:rsidRPr="00C24977" w:rsidRDefault="00C24977" w:rsidP="00C24977">
      <w:pPr>
        <w:jc w:val="center"/>
        <w:rPr>
          <w:rFonts w:ascii="Garamond" w:hAnsi="Garamond"/>
          <w:color w:val="000000" w:themeColor="text1"/>
          <w:sz w:val="28"/>
          <w:szCs w:val="12"/>
        </w:rPr>
      </w:pPr>
      <w:r w:rsidRPr="00C24977">
        <w:rPr>
          <w:rFonts w:ascii="Garamond" w:hAnsi="Garamond"/>
          <w:color w:val="000000" w:themeColor="text1"/>
          <w:sz w:val="28"/>
          <w:szCs w:val="12"/>
        </w:rPr>
        <w:t>Complete and return the form to the Wine Shop by 5pm Saturday June 20th and we will put your order together. You can print, complete and hand it to one of the Arroyo Vino team or fill in the Word document and email it back to us at info@arroyovino.com.</w:t>
      </w:r>
    </w:p>
    <w:p w14:paraId="43CFEE96" w14:textId="77777777" w:rsidR="00C24977" w:rsidRPr="00C24977" w:rsidRDefault="00C24977" w:rsidP="00C24977">
      <w:pPr>
        <w:jc w:val="center"/>
        <w:rPr>
          <w:rFonts w:ascii="Garamond" w:hAnsi="Garamond"/>
          <w:color w:val="000000" w:themeColor="text1"/>
          <w:sz w:val="28"/>
          <w:szCs w:val="12"/>
        </w:rPr>
      </w:pPr>
    </w:p>
    <w:p w14:paraId="0B7E7041" w14:textId="1B00BC52" w:rsidR="0045423C" w:rsidRPr="00C24977" w:rsidRDefault="00C24977" w:rsidP="00C24977">
      <w:pPr>
        <w:jc w:val="center"/>
        <w:rPr>
          <w:rFonts w:ascii="Garamond" w:hAnsi="Garamond"/>
          <w:color w:val="000000" w:themeColor="text1"/>
          <w:sz w:val="28"/>
          <w:szCs w:val="12"/>
        </w:rPr>
      </w:pPr>
      <w:r w:rsidRPr="00C24977">
        <w:rPr>
          <w:rFonts w:ascii="Garamond" w:hAnsi="Garamond"/>
          <w:color w:val="000000" w:themeColor="text1"/>
          <w:sz w:val="28"/>
          <w:szCs w:val="12"/>
        </w:rPr>
        <w:t>Please contact us if you have questions. We can be reached at info@arroyovino.com or 505.983.2100.</w:t>
      </w:r>
    </w:p>
    <w:p w14:paraId="04A08471" w14:textId="77777777" w:rsidR="0045423C" w:rsidRPr="007B04DF" w:rsidRDefault="0045423C" w:rsidP="00F9233D">
      <w:pPr>
        <w:jc w:val="center"/>
        <w:rPr>
          <w:rFonts w:ascii="Garamond" w:hAnsi="Garamond"/>
          <w:color w:val="000000" w:themeColor="text1"/>
          <w:sz w:val="52"/>
        </w:rPr>
      </w:pPr>
    </w:p>
    <w:p w14:paraId="71DCB40F" w14:textId="0FA2940B" w:rsidR="00F45AD8" w:rsidRPr="007B04DF" w:rsidRDefault="00B530BD" w:rsidP="00F9233D">
      <w:pPr>
        <w:spacing w:line="360" w:lineRule="auto"/>
        <w:jc w:val="center"/>
        <w:rPr>
          <w:rFonts w:ascii="Garamond" w:hAnsi="Garamond"/>
          <w:b/>
          <w:color w:val="000000" w:themeColor="text1"/>
          <w:sz w:val="32"/>
          <w:szCs w:val="28"/>
        </w:rPr>
      </w:pPr>
      <w:r>
        <w:rPr>
          <w:rFonts w:ascii="Garamond" w:hAnsi="Garamond"/>
          <w:b/>
          <w:color w:val="000000" w:themeColor="text1"/>
          <w:sz w:val="32"/>
          <w:szCs w:val="28"/>
        </w:rPr>
        <w:t>June</w:t>
      </w:r>
      <w:r w:rsidR="00B54DAA">
        <w:rPr>
          <w:rFonts w:ascii="Garamond" w:hAnsi="Garamond"/>
          <w:b/>
          <w:color w:val="000000" w:themeColor="text1"/>
          <w:sz w:val="32"/>
          <w:szCs w:val="28"/>
        </w:rPr>
        <w:t xml:space="preserve"> 2020</w:t>
      </w:r>
    </w:p>
    <w:p w14:paraId="1689877D" w14:textId="77777777" w:rsidR="00DA2885" w:rsidRDefault="00DA2885">
      <w:pPr>
        <w:rPr>
          <w:rFonts w:ascii="Garamond" w:hAnsi="Garamond"/>
          <w:b/>
          <w:color w:val="000000" w:themeColor="text1"/>
          <w:sz w:val="32"/>
          <w:szCs w:val="28"/>
        </w:rPr>
      </w:pPr>
      <w:r>
        <w:rPr>
          <w:rFonts w:ascii="Garamond" w:hAnsi="Garamond"/>
          <w:b/>
          <w:color w:val="000000" w:themeColor="text1"/>
          <w:sz w:val="32"/>
          <w:szCs w:val="28"/>
        </w:rPr>
        <w:br w:type="page"/>
      </w:r>
    </w:p>
    <w:p w14:paraId="6556BDC5" w14:textId="23EEADAD" w:rsidR="0003783C" w:rsidRDefault="0094012E" w:rsidP="00894136">
      <w:pPr>
        <w:pBdr>
          <w:top w:val="single" w:sz="4" w:space="1" w:color="auto"/>
        </w:pBdr>
        <w:spacing w:line="360" w:lineRule="auto"/>
        <w:rPr>
          <w:rStyle w:val="Strong"/>
        </w:rPr>
      </w:pPr>
      <w:r>
        <w:rPr>
          <w:rStyle w:val="Strong"/>
        </w:rPr>
        <w:lastRenderedPageBreak/>
        <w:t>Takeout Window</w:t>
      </w:r>
      <w:r w:rsidR="0003783C" w:rsidRPr="007B04DF">
        <w:rPr>
          <w:rStyle w:val="Strong"/>
        </w:rPr>
        <w:t xml:space="preserve"> </w:t>
      </w:r>
      <w:r w:rsidR="00AD31F0" w:rsidRPr="007B04DF">
        <w:rPr>
          <w:rStyle w:val="Strong"/>
        </w:rPr>
        <w:t>1</w:t>
      </w:r>
      <w:r w:rsidR="0003783C" w:rsidRPr="007B04DF">
        <w:rPr>
          <w:rStyle w:val="Strong"/>
        </w:rPr>
        <w:t xml:space="preserve"> – </w:t>
      </w:r>
      <w:r>
        <w:rPr>
          <w:rStyle w:val="Strong"/>
        </w:rPr>
        <w:t>Favorite Brands</w:t>
      </w:r>
    </w:p>
    <w:p w14:paraId="7D3E699C" w14:textId="77777777" w:rsidR="0094012E" w:rsidRPr="007B04DF" w:rsidRDefault="0094012E" w:rsidP="00894136">
      <w:pPr>
        <w:pBdr>
          <w:top w:val="single" w:sz="4" w:space="1" w:color="auto"/>
        </w:pBdr>
        <w:spacing w:line="360" w:lineRule="auto"/>
        <w:rPr>
          <w:rStyle w:val="Strong"/>
          <w:bCs w:val="0"/>
        </w:rPr>
      </w:pPr>
    </w:p>
    <w:p w14:paraId="7D298642" w14:textId="50232B17" w:rsidR="00484EC8" w:rsidRDefault="00A1309A" w:rsidP="00484EC8">
      <w:pPr>
        <w:pStyle w:val="AVWineBooklet"/>
        <w:spacing w:line="240" w:lineRule="auto"/>
      </w:pPr>
      <w:r w:rsidRPr="00A1309A">
        <w:t>Vega Barcelona, Cava Brut, NV</w:t>
      </w:r>
      <w:r w:rsidR="00326BC0">
        <w:t xml:space="preserve"> </w:t>
      </w:r>
      <w:r w:rsidR="00326BC0">
        <w:rPr>
          <w:i/>
          <w:iCs/>
        </w:rPr>
        <w:t>(sparkling)</w:t>
      </w:r>
      <w:r>
        <w:tab/>
      </w:r>
      <w:r>
        <w:tab/>
      </w:r>
      <w:r w:rsidR="00326BC0">
        <w:tab/>
      </w:r>
      <w:r w:rsidR="00484EC8">
        <w:tab/>
      </w:r>
      <w:r w:rsidR="00484EC8">
        <w:tab/>
      </w:r>
      <w:r w:rsidR="00484EC8" w:rsidRPr="007B04DF">
        <w:tab/>
      </w:r>
      <w:r w:rsidR="00484EC8">
        <w:tab/>
      </w:r>
      <w:r w:rsidR="00484EC8">
        <w:tab/>
      </w:r>
      <w:r w:rsidR="00484EC8" w:rsidRPr="007B04DF">
        <w:t>$</w:t>
      </w:r>
      <w:r w:rsidR="00484EC8">
        <w:t>1</w:t>
      </w:r>
      <w:r>
        <w:t>5</w:t>
      </w:r>
      <w:r w:rsidR="00484EC8" w:rsidRPr="007B04DF">
        <w:tab/>
        <w:t>______</w:t>
      </w:r>
    </w:p>
    <w:p w14:paraId="3D10891D" w14:textId="1A911E63" w:rsidR="00484EC8" w:rsidRDefault="00A1309A" w:rsidP="00484EC8">
      <w:pPr>
        <w:pStyle w:val="AVWineBooklet"/>
        <w:numPr>
          <w:ilvl w:val="0"/>
          <w:numId w:val="0"/>
        </w:numPr>
        <w:spacing w:line="240" w:lineRule="auto"/>
        <w:ind w:left="360"/>
      </w:pPr>
      <w:r>
        <w:t>(</w:t>
      </w:r>
      <w:r w:rsidRPr="00A1309A">
        <w:t>Macabeo, Xarel-lo, and Parellada</w:t>
      </w:r>
      <w:r>
        <w:t>) Andalucia, Spain</w:t>
      </w:r>
    </w:p>
    <w:p w14:paraId="6134AF03" w14:textId="6F0BFC8D" w:rsidR="00A1309A" w:rsidRDefault="00A1309A" w:rsidP="00484EC8">
      <w:pPr>
        <w:pStyle w:val="AVWineBooklet"/>
        <w:numPr>
          <w:ilvl w:val="0"/>
          <w:numId w:val="0"/>
        </w:numPr>
        <w:spacing w:line="240" w:lineRule="auto"/>
        <w:ind w:left="360"/>
      </w:pPr>
      <w:r w:rsidRPr="00A1309A">
        <w:t xml:space="preserve">A creamy bubbly with fruit aromas, </w:t>
      </w:r>
      <w:r w:rsidR="00B530BD" w:rsidRPr="00A1309A">
        <w:t>balance,</w:t>
      </w:r>
      <w:r w:rsidRPr="00A1309A">
        <w:t xml:space="preserve"> and a mouthfeel that caresses. Apple, </w:t>
      </w:r>
      <w:r w:rsidR="00B530BD" w:rsidRPr="00A1309A">
        <w:t>lemon,</w:t>
      </w:r>
      <w:r w:rsidRPr="00A1309A">
        <w:t xml:space="preserve"> and peach flavors,</w:t>
      </w:r>
    </w:p>
    <w:p w14:paraId="5AD2FBF6" w14:textId="0EC61C34" w:rsidR="00484EC8" w:rsidRDefault="00A1309A" w:rsidP="00930D01">
      <w:pPr>
        <w:pStyle w:val="AVWineBooklet"/>
        <w:numPr>
          <w:ilvl w:val="0"/>
          <w:numId w:val="0"/>
        </w:numPr>
        <w:spacing w:line="360" w:lineRule="auto"/>
        <w:ind w:left="360"/>
      </w:pPr>
      <w:r w:rsidRPr="00A1309A">
        <w:t>crisp on the finish with a decent amount of elegance.</w:t>
      </w:r>
    </w:p>
    <w:p w14:paraId="09E310FC" w14:textId="77777777" w:rsidR="00484EC8" w:rsidRDefault="00484EC8" w:rsidP="00484EC8">
      <w:pPr>
        <w:pStyle w:val="AVWineBooklet"/>
        <w:numPr>
          <w:ilvl w:val="0"/>
          <w:numId w:val="0"/>
        </w:numPr>
        <w:spacing w:line="240" w:lineRule="auto"/>
        <w:ind w:left="360"/>
      </w:pPr>
    </w:p>
    <w:p w14:paraId="09B6020F" w14:textId="24B40404" w:rsidR="00484EC8" w:rsidRDefault="00A1309A" w:rsidP="00484EC8">
      <w:pPr>
        <w:pStyle w:val="AVWineBooklet"/>
        <w:spacing w:line="240" w:lineRule="auto"/>
      </w:pPr>
      <w:r w:rsidRPr="00A1309A">
        <w:t>The Eyrie Vineyards, Pinot Gris Oregon, 2017</w:t>
      </w:r>
      <w:r w:rsidR="00326BC0">
        <w:t xml:space="preserve"> </w:t>
      </w:r>
      <w:r w:rsidR="00326BC0">
        <w:rPr>
          <w:i/>
          <w:iCs/>
        </w:rPr>
        <w:t>(white)</w:t>
      </w:r>
      <w:r w:rsidR="00484EC8">
        <w:tab/>
      </w:r>
      <w:r w:rsidR="00484EC8">
        <w:tab/>
      </w:r>
      <w:r w:rsidR="00484EC8">
        <w:tab/>
      </w:r>
      <w:r w:rsidR="00484EC8" w:rsidRPr="007B04DF">
        <w:tab/>
      </w:r>
      <w:r w:rsidR="00484EC8">
        <w:tab/>
      </w:r>
      <w:r w:rsidR="00484EC8">
        <w:tab/>
      </w:r>
      <w:r w:rsidR="00484EC8" w:rsidRPr="007B04DF">
        <w:t>$</w:t>
      </w:r>
      <w:r>
        <w:t>22</w:t>
      </w:r>
      <w:r w:rsidR="00484EC8" w:rsidRPr="007B04DF">
        <w:tab/>
        <w:t>______</w:t>
      </w:r>
    </w:p>
    <w:p w14:paraId="26799CBE" w14:textId="4C3B8751" w:rsidR="00484EC8" w:rsidRDefault="003C0E46" w:rsidP="00484EC8">
      <w:pPr>
        <w:pStyle w:val="AVWineBooklet"/>
        <w:numPr>
          <w:ilvl w:val="0"/>
          <w:numId w:val="0"/>
        </w:numPr>
        <w:spacing w:line="240" w:lineRule="auto"/>
        <w:ind w:left="360"/>
      </w:pPr>
      <w:r>
        <w:t xml:space="preserve">(Pinot Gris) </w:t>
      </w:r>
      <w:r w:rsidR="00A1309A">
        <w:t>Willamette Valley, Oregon</w:t>
      </w:r>
    </w:p>
    <w:p w14:paraId="47A92C1B" w14:textId="77777777" w:rsidR="00A1309A" w:rsidRDefault="00A1309A" w:rsidP="00484EC8">
      <w:pPr>
        <w:pStyle w:val="AVWineBooklet"/>
        <w:numPr>
          <w:ilvl w:val="0"/>
          <w:numId w:val="0"/>
        </w:numPr>
        <w:spacing w:line="240" w:lineRule="auto"/>
        <w:ind w:left="360"/>
      </w:pPr>
      <w:r w:rsidRPr="00A1309A">
        <w:t>Highly aromatic, dense layers of lime, pea shoots, and white strawberry, finishing with a spicy uplift.</w:t>
      </w:r>
    </w:p>
    <w:p w14:paraId="7A71F392" w14:textId="24721555" w:rsidR="00484EC8" w:rsidRDefault="00A1309A" w:rsidP="00930D01">
      <w:pPr>
        <w:pStyle w:val="AVWineBooklet"/>
        <w:numPr>
          <w:ilvl w:val="0"/>
          <w:numId w:val="0"/>
        </w:numPr>
        <w:spacing w:line="360" w:lineRule="auto"/>
        <w:ind w:left="360"/>
      </w:pPr>
      <w:r w:rsidRPr="00A1309A">
        <w:t>Texture is round and full; forepalate is dominated by lychee.</w:t>
      </w:r>
    </w:p>
    <w:p w14:paraId="32A81F7C" w14:textId="77777777" w:rsidR="00484EC8" w:rsidRDefault="00484EC8" w:rsidP="00484EC8">
      <w:pPr>
        <w:pStyle w:val="AVWineBooklet"/>
        <w:numPr>
          <w:ilvl w:val="0"/>
          <w:numId w:val="0"/>
        </w:numPr>
        <w:spacing w:line="240" w:lineRule="auto"/>
        <w:ind w:left="360"/>
      </w:pPr>
    </w:p>
    <w:p w14:paraId="76CCA49F" w14:textId="2A5E07F0" w:rsidR="00484EC8" w:rsidRDefault="003C03F3" w:rsidP="00484EC8">
      <w:pPr>
        <w:pStyle w:val="AVWineBooklet"/>
        <w:spacing w:line="240" w:lineRule="auto"/>
      </w:pPr>
      <w:r w:rsidRPr="003C03F3">
        <w:t>Villa Varda, Pinot Grigio Friuli DOC, 2017</w:t>
      </w:r>
      <w:r w:rsidR="00326BC0">
        <w:t xml:space="preserve"> </w:t>
      </w:r>
      <w:r w:rsidR="00326BC0">
        <w:rPr>
          <w:i/>
          <w:iCs/>
        </w:rPr>
        <w:t>(white)</w:t>
      </w:r>
      <w:r w:rsidR="00484EC8">
        <w:tab/>
      </w:r>
      <w:r w:rsidR="00484EC8">
        <w:tab/>
      </w:r>
      <w:r w:rsidR="00326BC0">
        <w:tab/>
      </w:r>
      <w:r w:rsidR="00484EC8">
        <w:tab/>
      </w:r>
      <w:r w:rsidR="00484EC8" w:rsidRPr="007B04DF">
        <w:tab/>
      </w:r>
      <w:r w:rsidR="00484EC8">
        <w:tab/>
      </w:r>
      <w:r w:rsidR="00484EC8">
        <w:tab/>
      </w:r>
      <w:r w:rsidR="00484EC8" w:rsidRPr="007B04DF">
        <w:t>$</w:t>
      </w:r>
      <w:r>
        <w:t>20</w:t>
      </w:r>
      <w:r w:rsidR="00484EC8" w:rsidRPr="007B04DF">
        <w:tab/>
        <w:t>______</w:t>
      </w:r>
    </w:p>
    <w:p w14:paraId="23D46588" w14:textId="1CD9DAA4" w:rsidR="00484EC8" w:rsidRDefault="003C0E46" w:rsidP="00484EC8">
      <w:pPr>
        <w:pStyle w:val="AVWineBooklet"/>
        <w:numPr>
          <w:ilvl w:val="0"/>
          <w:numId w:val="0"/>
        </w:numPr>
        <w:spacing w:line="240" w:lineRule="auto"/>
        <w:ind w:left="360"/>
      </w:pPr>
      <w:r>
        <w:t xml:space="preserve">(Pinot Grigio) Friuli, </w:t>
      </w:r>
      <w:r w:rsidR="003C03F3">
        <w:t>Italy</w:t>
      </w:r>
    </w:p>
    <w:p w14:paraId="014CE5EC" w14:textId="77777777" w:rsidR="003C03F3" w:rsidRDefault="003C03F3" w:rsidP="00484EC8">
      <w:pPr>
        <w:pStyle w:val="AVWineBooklet"/>
        <w:numPr>
          <w:ilvl w:val="0"/>
          <w:numId w:val="0"/>
        </w:numPr>
        <w:spacing w:line="240" w:lineRule="auto"/>
        <w:ind w:left="360"/>
      </w:pPr>
      <w:r w:rsidRPr="003C03F3">
        <w:t>From the foothills of the Alps, the classic limestone vineyards give a Burgundian finesse to this Pinot Grigio.</w:t>
      </w:r>
    </w:p>
    <w:p w14:paraId="2CB8672B" w14:textId="2BC1301C" w:rsidR="00484EC8" w:rsidRDefault="003C03F3" w:rsidP="00930D01">
      <w:pPr>
        <w:pStyle w:val="AVWineBooklet"/>
        <w:numPr>
          <w:ilvl w:val="0"/>
          <w:numId w:val="0"/>
        </w:numPr>
        <w:spacing w:line="360" w:lineRule="auto"/>
        <w:ind w:left="360"/>
      </w:pPr>
      <w:r w:rsidRPr="003C03F3">
        <w:t>Aromas of green apple and wildflowers are given over to juicy, lively citrus and white fruits</w:t>
      </w:r>
      <w:r>
        <w:t>.</w:t>
      </w:r>
    </w:p>
    <w:p w14:paraId="6678B129" w14:textId="77777777" w:rsidR="00484EC8" w:rsidRDefault="00484EC8" w:rsidP="00484EC8">
      <w:pPr>
        <w:pStyle w:val="AVWineBooklet"/>
        <w:numPr>
          <w:ilvl w:val="0"/>
          <w:numId w:val="0"/>
        </w:numPr>
        <w:spacing w:line="240" w:lineRule="auto"/>
        <w:ind w:left="360"/>
      </w:pPr>
    </w:p>
    <w:p w14:paraId="3F315D44" w14:textId="602F795D" w:rsidR="00484EC8" w:rsidRDefault="00A1309A" w:rsidP="00484EC8">
      <w:pPr>
        <w:pStyle w:val="AVWineBooklet"/>
        <w:spacing w:line="240" w:lineRule="auto"/>
      </w:pPr>
      <w:r w:rsidRPr="00A1309A">
        <w:t>Stoller, Pinot Noir Rosé 'Dundee Hills', 2019</w:t>
      </w:r>
      <w:r w:rsidR="00326BC0">
        <w:t xml:space="preserve"> </w:t>
      </w:r>
      <w:r w:rsidR="00326BC0">
        <w:rPr>
          <w:i/>
          <w:iCs/>
        </w:rPr>
        <w:t>(ros</w:t>
      </w:r>
      <w:r w:rsidR="00326BC0" w:rsidRPr="00326BC0">
        <w:rPr>
          <w:i/>
          <w:iCs/>
        </w:rPr>
        <w:t>é</w:t>
      </w:r>
      <w:r w:rsidR="00326BC0">
        <w:rPr>
          <w:i/>
          <w:iCs/>
        </w:rPr>
        <w:t>)</w:t>
      </w:r>
      <w:r>
        <w:tab/>
      </w:r>
      <w:r w:rsidR="00484EC8">
        <w:tab/>
      </w:r>
      <w:r w:rsidR="00484EC8">
        <w:tab/>
      </w:r>
      <w:r w:rsidR="00484EC8">
        <w:tab/>
      </w:r>
      <w:r w:rsidR="00484EC8" w:rsidRPr="007B04DF">
        <w:tab/>
      </w:r>
      <w:r w:rsidR="00484EC8">
        <w:tab/>
      </w:r>
      <w:r w:rsidR="00484EC8">
        <w:tab/>
      </w:r>
      <w:r w:rsidR="00484EC8" w:rsidRPr="007B04DF">
        <w:t>$</w:t>
      </w:r>
      <w:r>
        <w:t>22</w:t>
      </w:r>
      <w:r w:rsidR="00484EC8" w:rsidRPr="007B04DF">
        <w:tab/>
        <w:t>______</w:t>
      </w:r>
    </w:p>
    <w:p w14:paraId="63D3DEB4" w14:textId="0B10CF92" w:rsidR="00484EC8" w:rsidRDefault="003C0E46" w:rsidP="00484EC8">
      <w:pPr>
        <w:pStyle w:val="AVWineBooklet"/>
        <w:numPr>
          <w:ilvl w:val="0"/>
          <w:numId w:val="0"/>
        </w:numPr>
        <w:spacing w:line="240" w:lineRule="auto"/>
        <w:ind w:left="360"/>
      </w:pPr>
      <w:r>
        <w:t xml:space="preserve">(Pinot Noir) </w:t>
      </w:r>
      <w:r w:rsidR="00A1309A">
        <w:t>Willamette Valley, Oregon</w:t>
      </w:r>
    </w:p>
    <w:p w14:paraId="289828D6" w14:textId="77777777" w:rsidR="00A1309A" w:rsidRDefault="00A1309A" w:rsidP="00484EC8">
      <w:pPr>
        <w:pStyle w:val="AVWineBooklet"/>
        <w:numPr>
          <w:ilvl w:val="0"/>
          <w:numId w:val="0"/>
        </w:numPr>
        <w:spacing w:line="240" w:lineRule="auto"/>
        <w:ind w:left="360"/>
      </w:pPr>
      <w:r w:rsidRPr="00A1309A">
        <w:t>Strawberry and watermelon flavors with a medium body and tangy rounded finish from Pinot Noir</w:t>
      </w:r>
    </w:p>
    <w:p w14:paraId="5503E5B8" w14:textId="3A3F471E" w:rsidR="00484EC8" w:rsidRDefault="00A1309A" w:rsidP="00930D01">
      <w:pPr>
        <w:pStyle w:val="AVWineBooklet"/>
        <w:numPr>
          <w:ilvl w:val="0"/>
          <w:numId w:val="0"/>
        </w:numPr>
        <w:spacing w:line="360" w:lineRule="auto"/>
        <w:ind w:left="360"/>
      </w:pPr>
      <w:r w:rsidRPr="00A1309A">
        <w:t>grapes exclusively from the family’s own vineyards.</w:t>
      </w:r>
    </w:p>
    <w:p w14:paraId="74DE4A28" w14:textId="77777777" w:rsidR="00484EC8" w:rsidRDefault="00484EC8" w:rsidP="00484EC8">
      <w:pPr>
        <w:pStyle w:val="AVWineBooklet"/>
        <w:numPr>
          <w:ilvl w:val="0"/>
          <w:numId w:val="0"/>
        </w:numPr>
        <w:spacing w:line="240" w:lineRule="auto"/>
        <w:ind w:left="360"/>
      </w:pPr>
    </w:p>
    <w:p w14:paraId="71DA97DF" w14:textId="744D7B67" w:rsidR="00F77D4C" w:rsidRDefault="00484EC8" w:rsidP="00F77D4C">
      <w:pPr>
        <w:pStyle w:val="AVWineBooklet"/>
        <w:spacing w:line="240" w:lineRule="auto"/>
      </w:pPr>
      <w:r w:rsidRPr="00484EC8">
        <w:t>A.A. Badenhorst, Swartland Rosé 'Secateurs', 2019</w:t>
      </w:r>
      <w:r w:rsidR="00326BC0">
        <w:t xml:space="preserve"> </w:t>
      </w:r>
      <w:r w:rsidR="00326BC0">
        <w:rPr>
          <w:i/>
          <w:iCs/>
        </w:rPr>
        <w:t>(ros</w:t>
      </w:r>
      <w:r w:rsidR="00326BC0" w:rsidRPr="00326BC0">
        <w:rPr>
          <w:i/>
          <w:iCs/>
        </w:rPr>
        <w:t>é</w:t>
      </w:r>
      <w:r w:rsidR="00326BC0">
        <w:rPr>
          <w:i/>
          <w:iCs/>
        </w:rPr>
        <w:t>)</w:t>
      </w:r>
      <w:r>
        <w:tab/>
      </w:r>
      <w:r>
        <w:tab/>
      </w:r>
      <w:r>
        <w:tab/>
      </w:r>
      <w:r w:rsidR="00F77D4C" w:rsidRPr="007B04DF">
        <w:tab/>
      </w:r>
      <w:r w:rsidR="008B6B72">
        <w:tab/>
      </w:r>
      <w:r w:rsidR="008B6B72">
        <w:tab/>
      </w:r>
      <w:r w:rsidR="00F77D4C" w:rsidRPr="007B04DF">
        <w:t>$</w:t>
      </w:r>
      <w:r>
        <w:t>19</w:t>
      </w:r>
      <w:r w:rsidR="00F77D4C" w:rsidRPr="007B04DF">
        <w:tab/>
        <w:t>______</w:t>
      </w:r>
    </w:p>
    <w:p w14:paraId="6A0148D6" w14:textId="726E1B57" w:rsidR="00F77D4C" w:rsidRDefault="00A1309A" w:rsidP="00484EC8">
      <w:pPr>
        <w:pStyle w:val="AVWineBooklet"/>
        <w:numPr>
          <w:ilvl w:val="0"/>
          <w:numId w:val="0"/>
        </w:numPr>
        <w:spacing w:line="240" w:lineRule="auto"/>
        <w:ind w:left="360"/>
      </w:pPr>
      <w:r>
        <w:t xml:space="preserve">(Mourvèdre, Cinsault) </w:t>
      </w:r>
      <w:r w:rsidR="00484EC8">
        <w:t>Swartland, South Africa</w:t>
      </w:r>
    </w:p>
    <w:p w14:paraId="513A4784" w14:textId="77777777" w:rsidR="00484EC8" w:rsidRDefault="00484EC8" w:rsidP="00484EC8">
      <w:pPr>
        <w:pStyle w:val="AVWineBooklet"/>
        <w:numPr>
          <w:ilvl w:val="0"/>
          <w:numId w:val="0"/>
        </w:numPr>
        <w:spacing w:line="240" w:lineRule="auto"/>
        <w:ind w:left="360"/>
      </w:pPr>
      <w:r w:rsidRPr="00484EC8">
        <w:t>From very old vines; displays minerality and complex aromas of red fruits, spice, rose water, and currants.</w:t>
      </w:r>
    </w:p>
    <w:p w14:paraId="305EC9EC" w14:textId="7EBDC4F8" w:rsidR="00484EC8" w:rsidRDefault="00484EC8" w:rsidP="00930D01">
      <w:pPr>
        <w:pStyle w:val="AVWineBooklet"/>
        <w:numPr>
          <w:ilvl w:val="0"/>
          <w:numId w:val="0"/>
        </w:numPr>
        <w:spacing w:line="360" w:lineRule="auto"/>
        <w:ind w:left="360"/>
      </w:pPr>
      <w:r w:rsidRPr="00484EC8">
        <w:t>The palate is generous and textured with a long finish.</w:t>
      </w:r>
    </w:p>
    <w:p w14:paraId="10485D94" w14:textId="77777777" w:rsidR="00484EC8" w:rsidRDefault="00484EC8" w:rsidP="00484EC8">
      <w:pPr>
        <w:pStyle w:val="AVWineBooklet"/>
        <w:numPr>
          <w:ilvl w:val="0"/>
          <w:numId w:val="0"/>
        </w:numPr>
        <w:spacing w:line="240" w:lineRule="auto"/>
        <w:ind w:left="360"/>
      </w:pPr>
    </w:p>
    <w:p w14:paraId="0ECFD1C0" w14:textId="73F14BEF" w:rsidR="00484EC8" w:rsidRDefault="00A1309A" w:rsidP="00484EC8">
      <w:pPr>
        <w:pStyle w:val="AVWineBooklet"/>
        <w:spacing w:line="240" w:lineRule="auto"/>
      </w:pPr>
      <w:r w:rsidRPr="00A1309A">
        <w:t>Birichino, Vin Gris, 2019</w:t>
      </w:r>
      <w:r w:rsidR="00326BC0">
        <w:t xml:space="preserve"> </w:t>
      </w:r>
      <w:r w:rsidR="00326BC0">
        <w:rPr>
          <w:i/>
          <w:iCs/>
        </w:rPr>
        <w:t>(ros</w:t>
      </w:r>
      <w:r w:rsidR="00326BC0" w:rsidRPr="00326BC0">
        <w:rPr>
          <w:i/>
          <w:iCs/>
        </w:rPr>
        <w:t>é</w:t>
      </w:r>
      <w:r w:rsidR="00326BC0">
        <w:rPr>
          <w:i/>
          <w:iCs/>
        </w:rPr>
        <w:t>)</w:t>
      </w:r>
      <w:r>
        <w:tab/>
      </w:r>
      <w:r>
        <w:tab/>
      </w:r>
      <w:r>
        <w:tab/>
      </w:r>
      <w:r>
        <w:tab/>
      </w:r>
      <w:r>
        <w:tab/>
      </w:r>
      <w:r w:rsidR="00484EC8">
        <w:tab/>
      </w:r>
      <w:r w:rsidR="00484EC8" w:rsidRPr="007B04DF">
        <w:tab/>
      </w:r>
      <w:r w:rsidR="00484EC8">
        <w:tab/>
      </w:r>
      <w:r w:rsidR="00484EC8">
        <w:tab/>
      </w:r>
      <w:r w:rsidR="00484EC8" w:rsidRPr="007B04DF">
        <w:t>$</w:t>
      </w:r>
      <w:r w:rsidR="00484EC8">
        <w:t>1</w:t>
      </w:r>
      <w:r>
        <w:t>8</w:t>
      </w:r>
      <w:r w:rsidR="00484EC8" w:rsidRPr="007B04DF">
        <w:tab/>
        <w:t>______</w:t>
      </w:r>
    </w:p>
    <w:p w14:paraId="55AE77E8" w14:textId="01E0CC64" w:rsidR="00484EC8" w:rsidRDefault="00A1309A" w:rsidP="00484EC8">
      <w:pPr>
        <w:pStyle w:val="AVWineBooklet"/>
        <w:numPr>
          <w:ilvl w:val="0"/>
          <w:numId w:val="0"/>
        </w:numPr>
        <w:spacing w:line="240" w:lineRule="auto"/>
        <w:ind w:left="360"/>
      </w:pPr>
      <w:r>
        <w:t>(Grenache, Mourvèdre, Cinsault) California</w:t>
      </w:r>
    </w:p>
    <w:p w14:paraId="280E8F6C" w14:textId="5B8416C0" w:rsidR="00A1309A" w:rsidRDefault="00A1309A" w:rsidP="00A1309A">
      <w:pPr>
        <w:pStyle w:val="AVWineBooklet"/>
        <w:numPr>
          <w:ilvl w:val="0"/>
          <w:numId w:val="0"/>
        </w:numPr>
        <w:spacing w:line="240" w:lineRule="auto"/>
        <w:ind w:left="360"/>
      </w:pPr>
      <w:r w:rsidRPr="00A1309A">
        <w:t>Vin Gris method is a variant of rosé involving extremely brief skin contact.</w:t>
      </w:r>
      <w:r w:rsidR="00326BC0">
        <w:t xml:space="preserve"> </w:t>
      </w:r>
      <w:r w:rsidRPr="00A1309A">
        <w:t>Birichino’s</w:t>
      </w:r>
      <w:r>
        <w:t xml:space="preserve"> </w:t>
      </w:r>
      <w:r w:rsidRPr="00A1309A">
        <w:t>old vin</w:t>
      </w:r>
      <w:r>
        <w:t xml:space="preserve">e </w:t>
      </w:r>
      <w:r w:rsidRPr="00A1309A">
        <w:t>Vin Gris</w:t>
      </w:r>
    </w:p>
    <w:p w14:paraId="6D6B409B" w14:textId="0A680A18" w:rsidR="00484EC8" w:rsidRDefault="00A1309A" w:rsidP="00930D01">
      <w:pPr>
        <w:pStyle w:val="AVWineBooklet"/>
        <w:numPr>
          <w:ilvl w:val="0"/>
          <w:numId w:val="0"/>
        </w:numPr>
        <w:spacing w:line="360" w:lineRule="auto"/>
        <w:ind w:left="360"/>
      </w:pPr>
      <w:r w:rsidRPr="00A1309A">
        <w:t xml:space="preserve">is lithe, </w:t>
      </w:r>
      <w:r w:rsidR="00B530BD" w:rsidRPr="00A1309A">
        <w:t>silky,</w:t>
      </w:r>
      <w:r w:rsidRPr="00A1309A">
        <w:t xml:space="preserve"> and ample, with peach notes, stone fruit perfume and the gentlest bit of spine.</w:t>
      </w:r>
    </w:p>
    <w:p w14:paraId="2F5DA522" w14:textId="77777777" w:rsidR="00484EC8" w:rsidRDefault="00484EC8" w:rsidP="00484EC8">
      <w:pPr>
        <w:pStyle w:val="AVWineBooklet"/>
        <w:numPr>
          <w:ilvl w:val="0"/>
          <w:numId w:val="0"/>
        </w:numPr>
        <w:spacing w:line="240" w:lineRule="auto"/>
        <w:ind w:left="360"/>
      </w:pPr>
    </w:p>
    <w:p w14:paraId="3694DE9F" w14:textId="598951FC" w:rsidR="00484EC8" w:rsidRDefault="00A1309A" w:rsidP="00484EC8">
      <w:pPr>
        <w:pStyle w:val="AVWineBooklet"/>
        <w:spacing w:line="240" w:lineRule="auto"/>
      </w:pPr>
      <w:r w:rsidRPr="00A1309A">
        <w:t>Chateau de Pibarnon, Bandol Rosé, 2018</w:t>
      </w:r>
      <w:r w:rsidR="00326BC0">
        <w:t xml:space="preserve"> </w:t>
      </w:r>
      <w:r w:rsidR="00326BC0">
        <w:rPr>
          <w:i/>
          <w:iCs/>
        </w:rPr>
        <w:t>(ros</w:t>
      </w:r>
      <w:r w:rsidR="00326BC0" w:rsidRPr="00326BC0">
        <w:rPr>
          <w:i/>
          <w:iCs/>
        </w:rPr>
        <w:t>é</w:t>
      </w:r>
      <w:r w:rsidR="00326BC0">
        <w:rPr>
          <w:i/>
          <w:iCs/>
        </w:rPr>
        <w:t>)</w:t>
      </w:r>
      <w:r>
        <w:tab/>
      </w:r>
      <w:r w:rsidR="00484EC8">
        <w:tab/>
      </w:r>
      <w:r w:rsidR="00484EC8">
        <w:tab/>
      </w:r>
      <w:r w:rsidR="00484EC8">
        <w:tab/>
      </w:r>
      <w:r w:rsidR="00484EC8" w:rsidRPr="007B04DF">
        <w:tab/>
      </w:r>
      <w:r w:rsidR="00484EC8">
        <w:tab/>
      </w:r>
      <w:r w:rsidR="00484EC8">
        <w:tab/>
      </w:r>
      <w:r w:rsidR="00484EC8" w:rsidRPr="007B04DF">
        <w:t>$</w:t>
      </w:r>
      <w:r>
        <w:t>44</w:t>
      </w:r>
      <w:r w:rsidR="00484EC8" w:rsidRPr="007B04DF">
        <w:tab/>
        <w:t>______</w:t>
      </w:r>
    </w:p>
    <w:p w14:paraId="082D485D" w14:textId="1272ED74" w:rsidR="00484EC8" w:rsidRDefault="00A1309A" w:rsidP="00484EC8">
      <w:pPr>
        <w:pStyle w:val="AVWineBooklet"/>
        <w:numPr>
          <w:ilvl w:val="0"/>
          <w:numId w:val="0"/>
        </w:numPr>
        <w:spacing w:line="240" w:lineRule="auto"/>
        <w:ind w:left="360"/>
      </w:pPr>
      <w:r>
        <w:t xml:space="preserve">(Mourvèdre, Cinsault) </w:t>
      </w:r>
      <w:r w:rsidR="004432B2">
        <w:t xml:space="preserve">Provence, </w:t>
      </w:r>
      <w:r>
        <w:t>France</w:t>
      </w:r>
    </w:p>
    <w:p w14:paraId="6CF15790" w14:textId="77777777" w:rsidR="00A1309A" w:rsidRDefault="00A1309A" w:rsidP="00484EC8">
      <w:pPr>
        <w:pStyle w:val="AVWineBooklet"/>
        <w:numPr>
          <w:ilvl w:val="0"/>
          <w:numId w:val="0"/>
        </w:numPr>
        <w:spacing w:line="240" w:lineRule="auto"/>
        <w:ind w:left="360"/>
      </w:pPr>
      <w:r w:rsidRPr="00A1309A">
        <w:t>Suave anise and sweet spices; flavorful, elegant, complex with a long, structured finish; ethereal and refreshing.</w:t>
      </w:r>
    </w:p>
    <w:p w14:paraId="7CC7D72F" w14:textId="26D24D6F" w:rsidR="00484EC8" w:rsidRDefault="00A1309A" w:rsidP="00930D01">
      <w:pPr>
        <w:pStyle w:val="AVWineBooklet"/>
        <w:numPr>
          <w:ilvl w:val="0"/>
          <w:numId w:val="0"/>
        </w:numPr>
        <w:spacing w:line="360" w:lineRule="auto"/>
        <w:ind w:left="360"/>
      </w:pPr>
      <w:r w:rsidRPr="00A1309A">
        <w:t>From this classic Domaine, here is the rare rosé which may be cellared for years.</w:t>
      </w:r>
    </w:p>
    <w:p w14:paraId="57FA5439" w14:textId="77777777" w:rsidR="00484EC8" w:rsidRDefault="00484EC8" w:rsidP="00484EC8">
      <w:pPr>
        <w:pStyle w:val="AVWineBooklet"/>
        <w:numPr>
          <w:ilvl w:val="0"/>
          <w:numId w:val="0"/>
        </w:numPr>
        <w:spacing w:line="240" w:lineRule="auto"/>
        <w:ind w:left="360"/>
      </w:pPr>
    </w:p>
    <w:p w14:paraId="397DFE5A" w14:textId="1B5EF5AB" w:rsidR="00484EC8" w:rsidRDefault="00A1309A" w:rsidP="00484EC8">
      <w:pPr>
        <w:pStyle w:val="AVWineBooklet"/>
        <w:spacing w:line="240" w:lineRule="auto"/>
      </w:pPr>
      <w:r w:rsidRPr="00A1309A">
        <w:t>Lioco, Rosé of Carignan 'Indica', 2018</w:t>
      </w:r>
      <w:r w:rsidR="00326BC0">
        <w:t xml:space="preserve"> </w:t>
      </w:r>
      <w:r w:rsidR="00326BC0">
        <w:rPr>
          <w:i/>
          <w:iCs/>
        </w:rPr>
        <w:t>(ros</w:t>
      </w:r>
      <w:r w:rsidR="00326BC0" w:rsidRPr="00326BC0">
        <w:rPr>
          <w:i/>
          <w:iCs/>
        </w:rPr>
        <w:t>é</w:t>
      </w:r>
      <w:r w:rsidR="00326BC0">
        <w:rPr>
          <w:i/>
          <w:iCs/>
        </w:rPr>
        <w:t>)</w:t>
      </w:r>
      <w:r>
        <w:tab/>
      </w:r>
      <w:r w:rsidR="00484EC8">
        <w:tab/>
      </w:r>
      <w:r w:rsidR="00484EC8">
        <w:tab/>
      </w:r>
      <w:r w:rsidR="00484EC8">
        <w:tab/>
      </w:r>
      <w:r w:rsidR="00484EC8" w:rsidRPr="007B04DF">
        <w:tab/>
      </w:r>
      <w:r w:rsidR="00484EC8">
        <w:tab/>
      </w:r>
      <w:r w:rsidR="00484EC8">
        <w:tab/>
      </w:r>
      <w:r w:rsidR="00484EC8" w:rsidRPr="007B04DF">
        <w:t>$</w:t>
      </w:r>
      <w:r>
        <w:t>22</w:t>
      </w:r>
      <w:r w:rsidR="00484EC8" w:rsidRPr="007B04DF">
        <w:tab/>
        <w:t>______</w:t>
      </w:r>
    </w:p>
    <w:p w14:paraId="31938EE6" w14:textId="6FD01A67" w:rsidR="00484EC8" w:rsidRDefault="003C0E46" w:rsidP="00484EC8">
      <w:pPr>
        <w:pStyle w:val="AVWineBooklet"/>
        <w:numPr>
          <w:ilvl w:val="0"/>
          <w:numId w:val="0"/>
        </w:numPr>
        <w:spacing w:line="240" w:lineRule="auto"/>
        <w:ind w:left="360"/>
      </w:pPr>
      <w:r>
        <w:t xml:space="preserve">(Carignan) </w:t>
      </w:r>
      <w:r w:rsidR="00A1309A">
        <w:t>Mendocino, California</w:t>
      </w:r>
    </w:p>
    <w:p w14:paraId="5301767B" w14:textId="1820BF71" w:rsidR="00A1309A" w:rsidRDefault="00A1309A" w:rsidP="00484EC8">
      <w:pPr>
        <w:pStyle w:val="AVWineBooklet"/>
        <w:numPr>
          <w:ilvl w:val="0"/>
          <w:numId w:val="0"/>
        </w:numPr>
        <w:spacing w:line="240" w:lineRule="auto"/>
        <w:ind w:left="360"/>
      </w:pPr>
      <w:r w:rsidRPr="00A1309A">
        <w:t>From mid-century, dry-farmed Carignan vines.</w:t>
      </w:r>
      <w:r w:rsidR="009D6558">
        <w:t xml:space="preserve"> </w:t>
      </w:r>
      <w:r w:rsidRPr="00A1309A">
        <w:t>Bone-dry, with red grapefruit, guava jelly, candied lime peel,</w:t>
      </w:r>
    </w:p>
    <w:p w14:paraId="4E735157" w14:textId="442B7A59" w:rsidR="00484EC8" w:rsidRDefault="00A1309A" w:rsidP="00930D01">
      <w:pPr>
        <w:pStyle w:val="AVWineBooklet"/>
        <w:numPr>
          <w:ilvl w:val="0"/>
          <w:numId w:val="0"/>
        </w:numPr>
        <w:spacing w:line="360" w:lineRule="auto"/>
        <w:ind w:left="360"/>
      </w:pPr>
      <w:r w:rsidRPr="00A1309A">
        <w:t>spring strawberry, and blood orange notes—ultra crushable.</w:t>
      </w:r>
    </w:p>
    <w:p w14:paraId="39044D60" w14:textId="77777777" w:rsidR="00484EC8" w:rsidRDefault="00484EC8" w:rsidP="00484EC8">
      <w:pPr>
        <w:pStyle w:val="AVWineBooklet"/>
        <w:numPr>
          <w:ilvl w:val="0"/>
          <w:numId w:val="0"/>
        </w:numPr>
        <w:spacing w:line="240" w:lineRule="auto"/>
        <w:ind w:left="360"/>
      </w:pPr>
    </w:p>
    <w:p w14:paraId="5F62EADD" w14:textId="502AC2AD" w:rsidR="00484EC8" w:rsidRDefault="00484EC8" w:rsidP="00484EC8">
      <w:pPr>
        <w:pStyle w:val="AVWineBooklet"/>
        <w:spacing w:line="240" w:lineRule="auto"/>
      </w:pPr>
      <w:r w:rsidRPr="00484EC8">
        <w:t>Akutain, Rioja Cosecha, 2018</w:t>
      </w:r>
      <w:r w:rsidR="00326BC0">
        <w:t xml:space="preserve"> </w:t>
      </w:r>
      <w:r w:rsidR="00326BC0">
        <w:rPr>
          <w:i/>
          <w:iCs/>
        </w:rPr>
        <w:t>(red)</w:t>
      </w:r>
      <w:r>
        <w:tab/>
      </w:r>
      <w:r>
        <w:tab/>
      </w:r>
      <w:r>
        <w:tab/>
      </w:r>
      <w:r>
        <w:tab/>
      </w:r>
      <w:r>
        <w:tab/>
      </w:r>
      <w:r>
        <w:tab/>
      </w:r>
      <w:r w:rsidRPr="007B04DF">
        <w:tab/>
      </w:r>
      <w:r>
        <w:tab/>
      </w:r>
      <w:r>
        <w:tab/>
      </w:r>
      <w:r w:rsidRPr="007B04DF">
        <w:t>$</w:t>
      </w:r>
      <w:r>
        <w:t>18</w:t>
      </w:r>
      <w:r w:rsidRPr="007B04DF">
        <w:tab/>
        <w:t>______</w:t>
      </w:r>
    </w:p>
    <w:p w14:paraId="70D90583" w14:textId="3C66EEF0" w:rsidR="00484EC8" w:rsidRDefault="003C0E46" w:rsidP="00484EC8">
      <w:pPr>
        <w:pStyle w:val="AVWineBooklet"/>
        <w:numPr>
          <w:ilvl w:val="0"/>
          <w:numId w:val="0"/>
        </w:numPr>
        <w:spacing w:line="240" w:lineRule="auto"/>
        <w:ind w:left="360"/>
      </w:pPr>
      <w:r>
        <w:t xml:space="preserve">(Tempranillo) </w:t>
      </w:r>
      <w:r w:rsidR="00484EC8">
        <w:t>Rioja, Spain</w:t>
      </w:r>
    </w:p>
    <w:p w14:paraId="58896F87" w14:textId="006304CD" w:rsidR="00484EC8" w:rsidRDefault="003C0E46" w:rsidP="003C0E46">
      <w:pPr>
        <w:pStyle w:val="AVWineBooklet"/>
        <w:numPr>
          <w:ilvl w:val="0"/>
          <w:numId w:val="0"/>
        </w:numPr>
        <w:spacing w:line="240" w:lineRule="auto"/>
        <w:ind w:left="360"/>
      </w:pPr>
      <w:r w:rsidRPr="003C0E46">
        <w:t>“Cosecha” is Tempranillo with a small percentage Garnacha; hand-harvested from family parcels, fermented with native yeasts. A delicious - unoaked - joven, medium-bodied, beautifully aromatic, nuanced, and age-worthy.</w:t>
      </w:r>
    </w:p>
    <w:p w14:paraId="2B887CCA" w14:textId="77777777" w:rsidR="00484EC8" w:rsidRDefault="00484EC8" w:rsidP="00484EC8">
      <w:pPr>
        <w:pStyle w:val="AVWineBooklet"/>
        <w:numPr>
          <w:ilvl w:val="0"/>
          <w:numId w:val="0"/>
        </w:numPr>
        <w:spacing w:line="240" w:lineRule="auto"/>
        <w:ind w:left="360"/>
      </w:pPr>
    </w:p>
    <w:p w14:paraId="39C33E2A" w14:textId="77777777" w:rsidR="00484EC8" w:rsidRDefault="00484EC8">
      <w:pPr>
        <w:rPr>
          <w:rFonts w:ascii="Garamond" w:hAnsi="Garamond"/>
          <w:color w:val="000000" w:themeColor="text1"/>
        </w:rPr>
      </w:pPr>
      <w:r>
        <w:rPr>
          <w:color w:val="000000" w:themeColor="text1"/>
        </w:rPr>
        <w:br w:type="page"/>
      </w:r>
    </w:p>
    <w:p w14:paraId="3D9EAA85" w14:textId="08838CF5" w:rsidR="00131E91" w:rsidRDefault="007027D9" w:rsidP="00131E91">
      <w:pPr>
        <w:pStyle w:val="AVWineBooklet"/>
        <w:numPr>
          <w:ilvl w:val="0"/>
          <w:numId w:val="0"/>
        </w:numPr>
        <w:pBdr>
          <w:top w:val="single" w:sz="4" w:space="1" w:color="auto"/>
        </w:pBdr>
        <w:spacing w:line="360" w:lineRule="auto"/>
        <w:rPr>
          <w:rStyle w:val="Strong"/>
        </w:rPr>
      </w:pPr>
      <w:r w:rsidRPr="007B04DF">
        <w:rPr>
          <w:rStyle w:val="Strong"/>
        </w:rPr>
        <w:lastRenderedPageBreak/>
        <w:t>T</w:t>
      </w:r>
      <w:r w:rsidR="0094012E">
        <w:rPr>
          <w:rStyle w:val="Strong"/>
        </w:rPr>
        <w:t>akeout Window</w:t>
      </w:r>
      <w:r w:rsidRPr="007B04DF">
        <w:rPr>
          <w:rStyle w:val="Strong"/>
        </w:rPr>
        <w:t xml:space="preserve"> </w:t>
      </w:r>
      <w:r w:rsidR="0094012E">
        <w:rPr>
          <w:rStyle w:val="Strong"/>
        </w:rPr>
        <w:t>2</w:t>
      </w:r>
      <w:r w:rsidR="00131E91" w:rsidRPr="007B04DF">
        <w:rPr>
          <w:rStyle w:val="Strong"/>
        </w:rPr>
        <w:t xml:space="preserve"> – </w:t>
      </w:r>
      <w:r w:rsidR="00131E91">
        <w:rPr>
          <w:rStyle w:val="Strong"/>
        </w:rPr>
        <w:t>Fiasco Fine Wines</w:t>
      </w:r>
    </w:p>
    <w:p w14:paraId="0204C2D3" w14:textId="77777777" w:rsidR="0094012E" w:rsidRPr="007B04DF" w:rsidRDefault="0094012E" w:rsidP="00131E91">
      <w:pPr>
        <w:pStyle w:val="AVWineBooklet"/>
        <w:numPr>
          <w:ilvl w:val="0"/>
          <w:numId w:val="0"/>
        </w:numPr>
        <w:pBdr>
          <w:top w:val="single" w:sz="4" w:space="1" w:color="auto"/>
        </w:pBdr>
        <w:spacing w:line="360" w:lineRule="auto"/>
        <w:rPr>
          <w:b/>
          <w:bCs/>
          <w:color w:val="000000" w:themeColor="text1"/>
        </w:rPr>
      </w:pPr>
    </w:p>
    <w:p w14:paraId="21C7BE98" w14:textId="56DAB227" w:rsidR="00930D01" w:rsidRDefault="00930D01" w:rsidP="00930D01">
      <w:pPr>
        <w:pStyle w:val="AVWineBooklet"/>
        <w:spacing w:line="240" w:lineRule="auto"/>
      </w:pPr>
      <w:r w:rsidRPr="00930D01">
        <w:t>Bonny Doon Vineyard, Vin Gris de Cigare Rosé, 2019</w:t>
      </w:r>
      <w:r w:rsidR="00326BC0">
        <w:t xml:space="preserve"> </w:t>
      </w:r>
      <w:r w:rsidR="00326BC0">
        <w:rPr>
          <w:i/>
          <w:iCs/>
        </w:rPr>
        <w:t>(ros</w:t>
      </w:r>
      <w:r w:rsidR="00326BC0" w:rsidRPr="00326BC0">
        <w:rPr>
          <w:i/>
          <w:iCs/>
        </w:rPr>
        <w:t>é</w:t>
      </w:r>
      <w:r w:rsidR="00326BC0">
        <w:rPr>
          <w:i/>
          <w:iCs/>
        </w:rPr>
        <w:t>)</w:t>
      </w:r>
      <w:r>
        <w:tab/>
      </w:r>
      <w:r>
        <w:tab/>
      </w:r>
      <w:r w:rsidRPr="007B04DF">
        <w:tab/>
      </w:r>
      <w:r>
        <w:tab/>
      </w:r>
      <w:r>
        <w:tab/>
      </w:r>
      <w:r w:rsidRPr="007B04DF">
        <w:t>$</w:t>
      </w:r>
      <w:r>
        <w:t>17</w:t>
      </w:r>
      <w:r w:rsidRPr="007B04DF">
        <w:tab/>
        <w:t>______</w:t>
      </w:r>
    </w:p>
    <w:p w14:paraId="06E79A19" w14:textId="4CC2030E" w:rsidR="00930D01" w:rsidRDefault="00930D01" w:rsidP="00930D01">
      <w:pPr>
        <w:pStyle w:val="AVWineBooklet"/>
        <w:numPr>
          <w:ilvl w:val="0"/>
          <w:numId w:val="0"/>
        </w:numPr>
        <w:spacing w:line="240" w:lineRule="auto"/>
        <w:ind w:left="360"/>
      </w:pPr>
      <w:r>
        <w:t>(Grenache Blend) Central Coast, California</w:t>
      </w:r>
    </w:p>
    <w:p w14:paraId="795EE4B1" w14:textId="77777777" w:rsidR="00C0504A" w:rsidRDefault="00930D01" w:rsidP="00930D01">
      <w:pPr>
        <w:pStyle w:val="AVWineBooklet"/>
        <w:numPr>
          <w:ilvl w:val="0"/>
          <w:numId w:val="0"/>
        </w:numPr>
        <w:spacing w:line="240" w:lineRule="auto"/>
        <w:ind w:left="360"/>
      </w:pPr>
      <w:r w:rsidRPr="00930D01">
        <w:t>Composed of a blend of Rhône grape varieties farmed biodynamically in California’s Central Coast.</w:t>
      </w:r>
      <w:r w:rsidR="00C0504A">
        <w:t xml:space="preserve"> </w:t>
      </w:r>
      <w:r w:rsidRPr="00930D01">
        <w:t>Notes</w:t>
      </w:r>
    </w:p>
    <w:p w14:paraId="31A83B91" w14:textId="01632F4C" w:rsidR="00930D01" w:rsidRDefault="00930D01" w:rsidP="00930D01">
      <w:pPr>
        <w:pStyle w:val="AVWineBooklet"/>
        <w:numPr>
          <w:ilvl w:val="0"/>
          <w:numId w:val="0"/>
        </w:numPr>
        <w:spacing w:line="240" w:lineRule="auto"/>
        <w:ind w:left="360"/>
      </w:pPr>
      <w:r w:rsidRPr="00930D01">
        <w:t xml:space="preserve">of wild strawberry, peach </w:t>
      </w:r>
      <w:r w:rsidR="00B530BD" w:rsidRPr="00930D01">
        <w:t>guava,</w:t>
      </w:r>
      <w:r w:rsidRPr="00930D01">
        <w:t xml:space="preserve"> and rhubarb with a hint of white pepper on the finish.</w:t>
      </w:r>
    </w:p>
    <w:p w14:paraId="1E0203D1" w14:textId="77777777" w:rsidR="00930D01" w:rsidRDefault="00930D01" w:rsidP="00930D01">
      <w:pPr>
        <w:pStyle w:val="AVWineBooklet"/>
        <w:numPr>
          <w:ilvl w:val="0"/>
          <w:numId w:val="0"/>
        </w:numPr>
        <w:spacing w:line="240" w:lineRule="auto"/>
        <w:ind w:left="360"/>
      </w:pPr>
    </w:p>
    <w:p w14:paraId="4E59301B" w14:textId="36AFCC8F" w:rsidR="00930D01" w:rsidRDefault="004432B2" w:rsidP="00930D01">
      <w:pPr>
        <w:pStyle w:val="AVWineBooklet"/>
        <w:spacing w:line="240" w:lineRule="auto"/>
      </w:pPr>
      <w:r w:rsidRPr="004432B2">
        <w:t>Marietta Cellars, Old Vine Rosé 'OVR', 2019</w:t>
      </w:r>
      <w:r w:rsidR="00326BC0">
        <w:t xml:space="preserve"> </w:t>
      </w:r>
      <w:r w:rsidR="00326BC0">
        <w:rPr>
          <w:i/>
          <w:iCs/>
        </w:rPr>
        <w:t>(ros</w:t>
      </w:r>
      <w:r w:rsidR="00326BC0" w:rsidRPr="00326BC0">
        <w:rPr>
          <w:i/>
          <w:iCs/>
        </w:rPr>
        <w:t>é</w:t>
      </w:r>
      <w:r w:rsidR="00326BC0">
        <w:rPr>
          <w:i/>
          <w:iCs/>
        </w:rPr>
        <w:t>)</w:t>
      </w:r>
      <w:r w:rsidR="00326BC0">
        <w:rPr>
          <w:i/>
          <w:iCs/>
        </w:rPr>
        <w:tab/>
      </w:r>
      <w:r w:rsidR="00930D01">
        <w:tab/>
      </w:r>
      <w:r w:rsidR="00930D01">
        <w:tab/>
      </w:r>
      <w:r w:rsidR="00930D01">
        <w:tab/>
      </w:r>
      <w:r w:rsidR="00930D01" w:rsidRPr="007B04DF">
        <w:tab/>
      </w:r>
      <w:r w:rsidR="00930D01">
        <w:tab/>
      </w:r>
      <w:r w:rsidR="00930D01">
        <w:tab/>
      </w:r>
      <w:r w:rsidR="00930D01" w:rsidRPr="007B04DF">
        <w:t>$</w:t>
      </w:r>
      <w:r>
        <w:t>18</w:t>
      </w:r>
      <w:r w:rsidR="00930D01" w:rsidRPr="007B04DF">
        <w:tab/>
        <w:t>______</w:t>
      </w:r>
    </w:p>
    <w:p w14:paraId="4E976B14" w14:textId="57673F49" w:rsidR="00930D01" w:rsidRDefault="004432B2" w:rsidP="00930D01">
      <w:pPr>
        <w:pStyle w:val="AVWineBooklet"/>
        <w:numPr>
          <w:ilvl w:val="0"/>
          <w:numId w:val="0"/>
        </w:numPr>
        <w:spacing w:line="240" w:lineRule="auto"/>
        <w:ind w:left="360"/>
      </w:pPr>
      <w:r>
        <w:t xml:space="preserve">(Syrah, Grenache) </w:t>
      </w:r>
      <w:r w:rsidR="00930D01">
        <w:t>Mendocino, California</w:t>
      </w:r>
    </w:p>
    <w:p w14:paraId="24EC0E80" w14:textId="77777777" w:rsidR="00C0504A" w:rsidRDefault="004432B2" w:rsidP="004432B2">
      <w:pPr>
        <w:pStyle w:val="AVWineBooklet"/>
        <w:numPr>
          <w:ilvl w:val="0"/>
          <w:numId w:val="0"/>
        </w:numPr>
        <w:spacing w:line="240" w:lineRule="auto"/>
        <w:ind w:left="360"/>
      </w:pPr>
      <w:r w:rsidRPr="004432B2">
        <w:t>A 50/50 blend of Syrah and Grenache from Marietta’s McDowell Valley vineyard in Mendocino, the fruit included</w:t>
      </w:r>
    </w:p>
    <w:p w14:paraId="6DBCA134" w14:textId="77777777" w:rsidR="00C0504A" w:rsidRDefault="004432B2" w:rsidP="004432B2">
      <w:pPr>
        <w:pStyle w:val="AVWineBooklet"/>
        <w:numPr>
          <w:ilvl w:val="0"/>
          <w:numId w:val="0"/>
        </w:numPr>
        <w:spacing w:line="240" w:lineRule="auto"/>
        <w:ind w:left="360"/>
      </w:pPr>
      <w:r w:rsidRPr="004432B2">
        <w:t>is some of the oldest in the state and was hand-picked from six foot tall vines early in the season to retain acidity.</w:t>
      </w:r>
    </w:p>
    <w:p w14:paraId="393735A5" w14:textId="7A701231" w:rsidR="00C0504A" w:rsidRDefault="004432B2" w:rsidP="004432B2">
      <w:pPr>
        <w:pStyle w:val="AVWineBooklet"/>
        <w:numPr>
          <w:ilvl w:val="0"/>
          <w:numId w:val="0"/>
        </w:numPr>
        <w:spacing w:line="240" w:lineRule="auto"/>
        <w:ind w:left="360"/>
      </w:pPr>
      <w:r w:rsidRPr="004432B2">
        <w:t>Pale in color but not in exuberance, this ros</w:t>
      </w:r>
      <w:r w:rsidR="00326BC0">
        <w:t>é</w:t>
      </w:r>
      <w:r w:rsidRPr="004432B2">
        <w:t xml:space="preserve"> shows bright stonefruit and lemon tart backed by palpable acidity</w:t>
      </w:r>
    </w:p>
    <w:p w14:paraId="1C66A6F1" w14:textId="12B4B2AC" w:rsidR="00930D01" w:rsidRDefault="004432B2" w:rsidP="004432B2">
      <w:pPr>
        <w:pStyle w:val="AVWineBooklet"/>
        <w:numPr>
          <w:ilvl w:val="0"/>
          <w:numId w:val="0"/>
        </w:numPr>
        <w:spacing w:line="240" w:lineRule="auto"/>
        <w:ind w:left="360"/>
      </w:pPr>
      <w:r w:rsidRPr="004432B2">
        <w:t>and a long creamy mouthfeel from weekly lees stirring post fermentation.</w:t>
      </w:r>
    </w:p>
    <w:p w14:paraId="291F31D6" w14:textId="77777777" w:rsidR="00930D01" w:rsidRDefault="00930D01" w:rsidP="00930D01">
      <w:pPr>
        <w:pStyle w:val="AVWineBooklet"/>
        <w:numPr>
          <w:ilvl w:val="0"/>
          <w:numId w:val="0"/>
        </w:numPr>
        <w:spacing w:line="240" w:lineRule="auto"/>
        <w:ind w:left="360"/>
      </w:pPr>
    </w:p>
    <w:p w14:paraId="2CC7A0C1" w14:textId="4885BBE6" w:rsidR="00930D01" w:rsidRDefault="004432B2" w:rsidP="00930D01">
      <w:pPr>
        <w:pStyle w:val="AVWineBooklet"/>
        <w:spacing w:line="240" w:lineRule="auto"/>
      </w:pPr>
      <w:r w:rsidRPr="004432B2">
        <w:t>Elk Cove Vineyards, Pinot Noir Rosé Willamette Valley, 2019</w:t>
      </w:r>
      <w:r w:rsidR="00326BC0">
        <w:t xml:space="preserve"> </w:t>
      </w:r>
      <w:r w:rsidR="00326BC0">
        <w:rPr>
          <w:i/>
          <w:iCs/>
        </w:rPr>
        <w:t>(ros</w:t>
      </w:r>
      <w:r w:rsidR="00326BC0" w:rsidRPr="00326BC0">
        <w:rPr>
          <w:i/>
          <w:iCs/>
        </w:rPr>
        <w:t>é</w:t>
      </w:r>
      <w:r w:rsidR="00326BC0">
        <w:rPr>
          <w:i/>
          <w:iCs/>
        </w:rPr>
        <w:t>)</w:t>
      </w:r>
      <w:r w:rsidR="00930D01">
        <w:tab/>
      </w:r>
      <w:r w:rsidR="00930D01" w:rsidRPr="007B04DF">
        <w:tab/>
      </w:r>
      <w:r w:rsidR="00930D01">
        <w:tab/>
      </w:r>
      <w:r w:rsidR="00930D01">
        <w:tab/>
      </w:r>
      <w:r w:rsidR="00930D01" w:rsidRPr="007B04DF">
        <w:t>$</w:t>
      </w:r>
      <w:r>
        <w:t>18</w:t>
      </w:r>
      <w:r w:rsidR="00930D01" w:rsidRPr="007B04DF">
        <w:tab/>
        <w:t>______</w:t>
      </w:r>
    </w:p>
    <w:p w14:paraId="016EE6EE" w14:textId="4891B528" w:rsidR="00930D01" w:rsidRDefault="003C0E46" w:rsidP="00930D01">
      <w:pPr>
        <w:pStyle w:val="AVWineBooklet"/>
        <w:numPr>
          <w:ilvl w:val="0"/>
          <w:numId w:val="0"/>
        </w:numPr>
        <w:spacing w:line="240" w:lineRule="auto"/>
        <w:ind w:left="360"/>
      </w:pPr>
      <w:r>
        <w:t xml:space="preserve">(Pinot Noir) </w:t>
      </w:r>
      <w:r w:rsidR="004432B2">
        <w:t>Willamette Valley, Oregon</w:t>
      </w:r>
    </w:p>
    <w:p w14:paraId="061508EA" w14:textId="77777777" w:rsidR="004432B2" w:rsidRDefault="004432B2" w:rsidP="004432B2">
      <w:pPr>
        <w:pStyle w:val="AVWineBooklet"/>
        <w:numPr>
          <w:ilvl w:val="0"/>
          <w:numId w:val="0"/>
        </w:numPr>
        <w:spacing w:line="240" w:lineRule="auto"/>
        <w:ind w:left="360"/>
      </w:pPr>
      <w:r w:rsidRPr="004432B2">
        <w:t>The fruit for this all Pinot Noir Rosé is hand-harvested from Elk Cove's estate vineyard sites throughout the</w:t>
      </w:r>
    </w:p>
    <w:p w14:paraId="39510643" w14:textId="77777777" w:rsidR="004432B2" w:rsidRDefault="004432B2" w:rsidP="004432B2">
      <w:pPr>
        <w:pStyle w:val="AVWineBooklet"/>
        <w:numPr>
          <w:ilvl w:val="0"/>
          <w:numId w:val="0"/>
        </w:numPr>
        <w:spacing w:line="240" w:lineRule="auto"/>
        <w:ind w:left="360"/>
      </w:pPr>
      <w:r w:rsidRPr="004432B2">
        <w:t>Willamette Valley. Pale pink in the glass, this wine has sweet aromas of raspberry and cotton candy leading</w:t>
      </w:r>
    </w:p>
    <w:p w14:paraId="444B9E08" w14:textId="11EAC83B" w:rsidR="00930D01" w:rsidRDefault="004432B2" w:rsidP="004432B2">
      <w:pPr>
        <w:pStyle w:val="AVWineBooklet"/>
        <w:numPr>
          <w:ilvl w:val="0"/>
          <w:numId w:val="0"/>
        </w:numPr>
        <w:spacing w:line="240" w:lineRule="auto"/>
        <w:ind w:left="360"/>
      </w:pPr>
      <w:r w:rsidRPr="004432B2">
        <w:t xml:space="preserve">to a rich palate of bright </w:t>
      </w:r>
      <w:r w:rsidR="00B530BD" w:rsidRPr="004432B2">
        <w:t>tangerine,</w:t>
      </w:r>
      <w:r w:rsidRPr="004432B2">
        <w:t xml:space="preserve"> a lime-peel grip.</w:t>
      </w:r>
    </w:p>
    <w:p w14:paraId="23FA7781" w14:textId="77777777" w:rsidR="00930D01" w:rsidRDefault="00930D01" w:rsidP="00930D01">
      <w:pPr>
        <w:pStyle w:val="AVWineBooklet"/>
        <w:numPr>
          <w:ilvl w:val="0"/>
          <w:numId w:val="0"/>
        </w:numPr>
        <w:spacing w:line="240" w:lineRule="auto"/>
        <w:ind w:left="360"/>
      </w:pPr>
    </w:p>
    <w:p w14:paraId="5AC762E2" w14:textId="3044CCAE" w:rsidR="00930D01" w:rsidRDefault="00203A5C" w:rsidP="00930D01">
      <w:pPr>
        <w:pStyle w:val="AVWineBooklet"/>
        <w:spacing w:line="240" w:lineRule="auto"/>
      </w:pPr>
      <w:r w:rsidRPr="00203A5C">
        <w:t>Chateau Thivin, Beaujolais Villages Ros</w:t>
      </w:r>
      <w:r w:rsidR="00326BC0">
        <w:t>é</w:t>
      </w:r>
      <w:r w:rsidRPr="00203A5C">
        <w:t>, 2019</w:t>
      </w:r>
      <w:r w:rsidR="00326BC0">
        <w:t xml:space="preserve"> </w:t>
      </w:r>
      <w:r w:rsidR="00326BC0">
        <w:rPr>
          <w:i/>
          <w:iCs/>
        </w:rPr>
        <w:t>(ros</w:t>
      </w:r>
      <w:r w:rsidR="00326BC0" w:rsidRPr="00326BC0">
        <w:rPr>
          <w:i/>
          <w:iCs/>
        </w:rPr>
        <w:t>é</w:t>
      </w:r>
      <w:r w:rsidR="00326BC0">
        <w:rPr>
          <w:i/>
          <w:iCs/>
        </w:rPr>
        <w:t>)</w:t>
      </w:r>
      <w:r>
        <w:tab/>
      </w:r>
      <w:r>
        <w:tab/>
      </w:r>
      <w:r w:rsidR="00930D01">
        <w:tab/>
      </w:r>
      <w:r w:rsidR="00930D01" w:rsidRPr="007B04DF">
        <w:tab/>
      </w:r>
      <w:r w:rsidR="00930D01">
        <w:tab/>
      </w:r>
      <w:r w:rsidR="00930D01">
        <w:tab/>
      </w:r>
      <w:r w:rsidR="00930D01" w:rsidRPr="007B04DF">
        <w:t>$</w:t>
      </w:r>
      <w:r>
        <w:t>26</w:t>
      </w:r>
      <w:r w:rsidR="00930D01" w:rsidRPr="007B04DF">
        <w:tab/>
        <w:t>______</w:t>
      </w:r>
    </w:p>
    <w:p w14:paraId="2E295BD5" w14:textId="0B2EF197" w:rsidR="00930D01" w:rsidRDefault="00203A5C" w:rsidP="00930D01">
      <w:pPr>
        <w:pStyle w:val="AVWineBooklet"/>
        <w:numPr>
          <w:ilvl w:val="0"/>
          <w:numId w:val="0"/>
        </w:numPr>
        <w:spacing w:line="240" w:lineRule="auto"/>
        <w:ind w:left="360"/>
      </w:pPr>
      <w:r>
        <w:t>(Gamay) France</w:t>
      </w:r>
    </w:p>
    <w:p w14:paraId="2BF87B5B" w14:textId="77777777" w:rsidR="00203A5C" w:rsidRDefault="00203A5C" w:rsidP="00930D01">
      <w:pPr>
        <w:pStyle w:val="AVWineBooklet"/>
        <w:numPr>
          <w:ilvl w:val="0"/>
          <w:numId w:val="0"/>
        </w:numPr>
        <w:spacing w:line="240" w:lineRule="auto"/>
        <w:ind w:left="360"/>
      </w:pPr>
      <w:r w:rsidRPr="00203A5C">
        <w:t>From the benchmark domaine of the Côte de Brouilly, this rosé offers a rare opportunity as only 2% of the</w:t>
      </w:r>
    </w:p>
    <w:p w14:paraId="32D3448C" w14:textId="77777777" w:rsidR="00203A5C" w:rsidRDefault="00203A5C" w:rsidP="00930D01">
      <w:pPr>
        <w:pStyle w:val="AVWineBooklet"/>
        <w:numPr>
          <w:ilvl w:val="0"/>
          <w:numId w:val="0"/>
        </w:numPr>
        <w:spacing w:line="240" w:lineRule="auto"/>
        <w:ind w:left="360"/>
      </w:pPr>
      <w:r w:rsidRPr="00203A5C">
        <w:t>wine produced in Beaujolais is rosé! Made from organically farmed Gamay, the wine shows fresh red fruit</w:t>
      </w:r>
    </w:p>
    <w:p w14:paraId="49E269AA" w14:textId="1DD9425A" w:rsidR="00930D01" w:rsidRDefault="00203A5C" w:rsidP="00930D01">
      <w:pPr>
        <w:pStyle w:val="AVWineBooklet"/>
        <w:numPr>
          <w:ilvl w:val="0"/>
          <w:numId w:val="0"/>
        </w:numPr>
        <w:spacing w:line="240" w:lineRule="auto"/>
        <w:ind w:left="360"/>
      </w:pPr>
      <w:r w:rsidRPr="00203A5C">
        <w:t>balanced with spice and minerality.</w:t>
      </w:r>
    </w:p>
    <w:p w14:paraId="44FA1EB3" w14:textId="0F4BD566" w:rsidR="00930D01" w:rsidRDefault="00930D01" w:rsidP="00930D01">
      <w:pPr>
        <w:pStyle w:val="AVWineBooklet"/>
        <w:numPr>
          <w:ilvl w:val="0"/>
          <w:numId w:val="0"/>
        </w:numPr>
        <w:spacing w:line="360" w:lineRule="auto"/>
        <w:ind w:left="720"/>
      </w:pPr>
      <w:r>
        <w:t>Also Available in 1.5L</w:t>
      </w:r>
      <w:r>
        <w:tab/>
      </w:r>
      <w:r>
        <w:tab/>
      </w:r>
      <w:r>
        <w:tab/>
      </w:r>
      <w:r>
        <w:tab/>
      </w:r>
      <w:r>
        <w:tab/>
      </w:r>
      <w:r>
        <w:tab/>
      </w:r>
      <w:r>
        <w:tab/>
      </w:r>
      <w:r>
        <w:tab/>
      </w:r>
      <w:r>
        <w:tab/>
      </w:r>
      <w:r>
        <w:tab/>
      </w:r>
      <w:r w:rsidRPr="007B04DF">
        <w:t>$</w:t>
      </w:r>
      <w:r>
        <w:t>56</w:t>
      </w:r>
      <w:r w:rsidRPr="007B04DF">
        <w:tab/>
        <w:t>______</w:t>
      </w:r>
    </w:p>
    <w:p w14:paraId="0DFC7813" w14:textId="77777777" w:rsidR="00930D01" w:rsidRDefault="00930D01" w:rsidP="00930D01">
      <w:pPr>
        <w:pStyle w:val="AVWineBooklet"/>
        <w:numPr>
          <w:ilvl w:val="0"/>
          <w:numId w:val="0"/>
        </w:numPr>
        <w:spacing w:line="240" w:lineRule="auto"/>
        <w:ind w:left="360"/>
      </w:pPr>
    </w:p>
    <w:p w14:paraId="29973829" w14:textId="5A6123E3" w:rsidR="00930D01" w:rsidRDefault="004432B2" w:rsidP="00930D01">
      <w:pPr>
        <w:pStyle w:val="AVWineBooklet"/>
        <w:spacing w:line="240" w:lineRule="auto"/>
      </w:pPr>
      <w:r w:rsidRPr="004432B2">
        <w:t>Dom. de la Chanteleuserie, Bourgueil Rosé, 2019</w:t>
      </w:r>
      <w:r w:rsidR="00326BC0">
        <w:t xml:space="preserve"> </w:t>
      </w:r>
      <w:r w:rsidR="00326BC0">
        <w:rPr>
          <w:i/>
          <w:iCs/>
        </w:rPr>
        <w:t>(ros</w:t>
      </w:r>
      <w:r w:rsidR="00326BC0" w:rsidRPr="00326BC0">
        <w:rPr>
          <w:i/>
          <w:iCs/>
        </w:rPr>
        <w:t>é</w:t>
      </w:r>
      <w:r w:rsidR="00326BC0">
        <w:rPr>
          <w:i/>
          <w:iCs/>
        </w:rPr>
        <w:t>)</w:t>
      </w:r>
      <w:r>
        <w:tab/>
      </w:r>
      <w:r>
        <w:tab/>
      </w:r>
      <w:r w:rsidR="00930D01">
        <w:tab/>
      </w:r>
      <w:r w:rsidR="00930D01" w:rsidRPr="007B04DF">
        <w:tab/>
      </w:r>
      <w:r w:rsidR="00930D01">
        <w:tab/>
      </w:r>
      <w:r w:rsidR="00930D01">
        <w:tab/>
      </w:r>
      <w:r w:rsidR="00930D01" w:rsidRPr="007B04DF">
        <w:t>$</w:t>
      </w:r>
      <w:r>
        <w:t>1</w:t>
      </w:r>
      <w:r w:rsidR="008921EF">
        <w:t>7</w:t>
      </w:r>
      <w:r w:rsidR="00930D01" w:rsidRPr="007B04DF">
        <w:tab/>
        <w:t>______</w:t>
      </w:r>
    </w:p>
    <w:p w14:paraId="29524CC5" w14:textId="7F225915" w:rsidR="00930D01" w:rsidRDefault="004432B2" w:rsidP="00930D01">
      <w:pPr>
        <w:pStyle w:val="AVWineBooklet"/>
        <w:numPr>
          <w:ilvl w:val="0"/>
          <w:numId w:val="0"/>
        </w:numPr>
        <w:spacing w:line="240" w:lineRule="auto"/>
        <w:ind w:left="360"/>
      </w:pPr>
      <w:r>
        <w:t>(Cabernet Franc) Loire, France</w:t>
      </w:r>
    </w:p>
    <w:p w14:paraId="5FC4F42B" w14:textId="77777777" w:rsidR="004432B2" w:rsidRDefault="004432B2" w:rsidP="004432B2">
      <w:pPr>
        <w:pStyle w:val="AVWineBooklet"/>
        <w:numPr>
          <w:ilvl w:val="0"/>
          <w:numId w:val="0"/>
        </w:numPr>
        <w:spacing w:line="240" w:lineRule="auto"/>
        <w:ind w:left="360"/>
      </w:pPr>
      <w:r w:rsidRPr="004432B2">
        <w:t>Translating to “place where the larks sing,” the Domaine is perched on a limestone plateau in an idyllic landscape</w:t>
      </w:r>
    </w:p>
    <w:p w14:paraId="006070DB" w14:textId="77777777" w:rsidR="004432B2" w:rsidRDefault="004432B2" w:rsidP="004432B2">
      <w:pPr>
        <w:pStyle w:val="AVWineBooklet"/>
        <w:numPr>
          <w:ilvl w:val="0"/>
          <w:numId w:val="0"/>
        </w:numPr>
        <w:spacing w:line="240" w:lineRule="auto"/>
        <w:ind w:left="360"/>
      </w:pPr>
      <w:r w:rsidRPr="004432B2">
        <w:t>in the Loire Valley. Made from 30% saignée and 70% by direct press Cabernet Franc, this is a light pink rosé</w:t>
      </w:r>
    </w:p>
    <w:p w14:paraId="29326F07" w14:textId="7E1F4F20" w:rsidR="00930D01" w:rsidRDefault="004432B2" w:rsidP="004432B2">
      <w:pPr>
        <w:pStyle w:val="AVWineBooklet"/>
        <w:numPr>
          <w:ilvl w:val="0"/>
          <w:numId w:val="0"/>
        </w:numPr>
        <w:spacing w:line="240" w:lineRule="auto"/>
        <w:ind w:left="360"/>
      </w:pPr>
      <w:r w:rsidRPr="004432B2">
        <w:t xml:space="preserve">filled to the brim with notes of raspberry, </w:t>
      </w:r>
      <w:r w:rsidR="00B530BD" w:rsidRPr="004432B2">
        <w:t>watermelon,</w:t>
      </w:r>
      <w:r w:rsidRPr="004432B2">
        <w:t xml:space="preserve"> and nectarine.</w:t>
      </w:r>
    </w:p>
    <w:p w14:paraId="0EDA224F" w14:textId="77777777" w:rsidR="00930D01" w:rsidRDefault="00930D01" w:rsidP="00930D01">
      <w:pPr>
        <w:pStyle w:val="AVWineBooklet"/>
        <w:numPr>
          <w:ilvl w:val="0"/>
          <w:numId w:val="0"/>
        </w:numPr>
        <w:spacing w:line="240" w:lineRule="auto"/>
        <w:ind w:left="360"/>
      </w:pPr>
    </w:p>
    <w:p w14:paraId="6162DE1B" w14:textId="63CFA338" w:rsidR="00930D01" w:rsidRDefault="004432B2" w:rsidP="00930D01">
      <w:pPr>
        <w:pStyle w:val="AVWineBooklet"/>
        <w:spacing w:line="240" w:lineRule="auto"/>
      </w:pPr>
      <w:r w:rsidRPr="004432B2">
        <w:t>Domaine de Terrebrune, Bandol Ros</w:t>
      </w:r>
      <w:r w:rsidR="00326BC0">
        <w:t>é</w:t>
      </w:r>
      <w:r w:rsidRPr="004432B2">
        <w:t>, 2019</w:t>
      </w:r>
      <w:r w:rsidR="00326BC0">
        <w:t xml:space="preserve"> </w:t>
      </w:r>
      <w:r w:rsidR="00326BC0">
        <w:rPr>
          <w:i/>
          <w:iCs/>
        </w:rPr>
        <w:t>(ros</w:t>
      </w:r>
      <w:r w:rsidR="00326BC0" w:rsidRPr="00326BC0">
        <w:rPr>
          <w:i/>
          <w:iCs/>
        </w:rPr>
        <w:t>é</w:t>
      </w:r>
      <w:r w:rsidR="00326BC0">
        <w:rPr>
          <w:i/>
          <w:iCs/>
        </w:rPr>
        <w:t>)</w:t>
      </w:r>
      <w:r w:rsidR="00930D01">
        <w:tab/>
      </w:r>
      <w:r w:rsidR="00930D01">
        <w:tab/>
      </w:r>
      <w:r w:rsidR="00930D01">
        <w:tab/>
      </w:r>
      <w:r w:rsidR="00930D01">
        <w:tab/>
      </w:r>
      <w:r w:rsidR="00930D01" w:rsidRPr="007B04DF">
        <w:tab/>
      </w:r>
      <w:r w:rsidR="00930D01">
        <w:tab/>
      </w:r>
      <w:r w:rsidR="00930D01">
        <w:tab/>
      </w:r>
      <w:r w:rsidR="00930D01" w:rsidRPr="007B04DF">
        <w:t>$</w:t>
      </w:r>
      <w:r>
        <w:t>46</w:t>
      </w:r>
      <w:r w:rsidR="00930D01" w:rsidRPr="007B04DF">
        <w:tab/>
        <w:t>______</w:t>
      </w:r>
    </w:p>
    <w:p w14:paraId="28EF8E7F" w14:textId="1171DB3E" w:rsidR="00930D01" w:rsidRDefault="004432B2" w:rsidP="00930D01">
      <w:pPr>
        <w:pStyle w:val="AVWineBooklet"/>
        <w:numPr>
          <w:ilvl w:val="0"/>
          <w:numId w:val="0"/>
        </w:numPr>
        <w:spacing w:line="240" w:lineRule="auto"/>
        <w:ind w:left="360"/>
      </w:pPr>
      <w:r>
        <w:t>(</w:t>
      </w:r>
      <w:r w:rsidR="003C0E46">
        <w:t>Mourvèdre</w:t>
      </w:r>
      <w:r>
        <w:t>, Cinsault, Grenache) Provence, France</w:t>
      </w:r>
    </w:p>
    <w:p w14:paraId="01AD66AE" w14:textId="5E5BAD71" w:rsidR="004432B2" w:rsidRDefault="004432B2" w:rsidP="00930D01">
      <w:pPr>
        <w:pStyle w:val="AVWineBooklet"/>
        <w:numPr>
          <w:ilvl w:val="0"/>
          <w:numId w:val="0"/>
        </w:numPr>
        <w:spacing w:line="240" w:lineRule="auto"/>
        <w:ind w:left="360"/>
      </w:pPr>
      <w:r w:rsidRPr="004432B2">
        <w:t xml:space="preserve">This is a quintessential southern French assemblage, </w:t>
      </w:r>
      <w:r w:rsidR="003C0E46" w:rsidRPr="004432B2">
        <w:t>Mourvèdre</w:t>
      </w:r>
      <w:r w:rsidRPr="004432B2">
        <w:t xml:space="preserve"> is dominant, rounded out with equal parts</w:t>
      </w:r>
    </w:p>
    <w:p w14:paraId="2F1D7BBA" w14:textId="5A6CE9BB" w:rsidR="004432B2" w:rsidRDefault="004432B2" w:rsidP="00930D01">
      <w:pPr>
        <w:pStyle w:val="AVWineBooklet"/>
        <w:numPr>
          <w:ilvl w:val="0"/>
          <w:numId w:val="0"/>
        </w:numPr>
        <w:spacing w:line="240" w:lineRule="auto"/>
        <w:ind w:left="360"/>
      </w:pPr>
      <w:r w:rsidRPr="004432B2">
        <w:t>Cinsault and Grenache. Expressive floral notes are met by blood orange, strawberries, and wet stone.</w:t>
      </w:r>
      <w:r w:rsidR="00326BC0">
        <w:t xml:space="preserve"> </w:t>
      </w:r>
      <w:r w:rsidRPr="004432B2">
        <w:t>A classic</w:t>
      </w:r>
    </w:p>
    <w:p w14:paraId="4A501601" w14:textId="06275CBD" w:rsidR="00930D01" w:rsidRDefault="004432B2" w:rsidP="00930D01">
      <w:pPr>
        <w:pStyle w:val="AVWineBooklet"/>
        <w:numPr>
          <w:ilvl w:val="0"/>
          <w:numId w:val="0"/>
        </w:numPr>
        <w:spacing w:line="240" w:lineRule="auto"/>
        <w:ind w:left="360"/>
      </w:pPr>
      <w:r w:rsidRPr="004432B2">
        <w:t>Bandol Rosé from an iconic and organic producer that can be enjoyed now or stashed in the cellar for later.</w:t>
      </w:r>
    </w:p>
    <w:p w14:paraId="7D68F103" w14:textId="201943DF" w:rsidR="00930D01" w:rsidRDefault="00930D01" w:rsidP="00930D01">
      <w:pPr>
        <w:pStyle w:val="AVWineBooklet"/>
        <w:numPr>
          <w:ilvl w:val="0"/>
          <w:numId w:val="0"/>
        </w:numPr>
        <w:spacing w:line="360" w:lineRule="auto"/>
        <w:ind w:left="720"/>
      </w:pPr>
      <w:r>
        <w:t>Also Available in 375ml</w:t>
      </w:r>
      <w:r>
        <w:tab/>
      </w:r>
      <w:r>
        <w:tab/>
      </w:r>
      <w:r>
        <w:tab/>
      </w:r>
      <w:r>
        <w:tab/>
      </w:r>
      <w:r>
        <w:tab/>
      </w:r>
      <w:r>
        <w:tab/>
      </w:r>
      <w:r>
        <w:tab/>
      </w:r>
      <w:r>
        <w:tab/>
      </w:r>
      <w:r>
        <w:tab/>
      </w:r>
      <w:r w:rsidRPr="007B04DF">
        <w:t>$</w:t>
      </w:r>
      <w:r>
        <w:t>25</w:t>
      </w:r>
      <w:r w:rsidRPr="007B04DF">
        <w:tab/>
        <w:t>______</w:t>
      </w:r>
    </w:p>
    <w:p w14:paraId="271A8D8D" w14:textId="77777777" w:rsidR="00930D01" w:rsidRDefault="00930D01" w:rsidP="00930D01">
      <w:pPr>
        <w:pStyle w:val="AVWineBooklet"/>
        <w:numPr>
          <w:ilvl w:val="0"/>
          <w:numId w:val="0"/>
        </w:numPr>
        <w:spacing w:line="240" w:lineRule="auto"/>
        <w:ind w:left="360"/>
      </w:pPr>
    </w:p>
    <w:p w14:paraId="40B5133E" w14:textId="6115C980" w:rsidR="00930D01" w:rsidRDefault="00930D01" w:rsidP="00930D01">
      <w:pPr>
        <w:pStyle w:val="AVWineBooklet"/>
        <w:spacing w:line="240" w:lineRule="auto"/>
      </w:pPr>
      <w:r w:rsidRPr="00930D01">
        <w:t>Caves Naveran, Cava Brut Rosé, 2017</w:t>
      </w:r>
      <w:r w:rsidR="00326BC0">
        <w:t xml:space="preserve"> </w:t>
      </w:r>
      <w:r w:rsidR="00326BC0">
        <w:rPr>
          <w:i/>
          <w:iCs/>
        </w:rPr>
        <w:t>(ros</w:t>
      </w:r>
      <w:r w:rsidR="00326BC0" w:rsidRPr="00326BC0">
        <w:rPr>
          <w:i/>
          <w:iCs/>
        </w:rPr>
        <w:t>é</w:t>
      </w:r>
      <w:r w:rsidR="00012716">
        <w:rPr>
          <w:i/>
          <w:iCs/>
        </w:rPr>
        <w:t xml:space="preserve"> sparkling)</w:t>
      </w:r>
      <w:r>
        <w:tab/>
      </w:r>
      <w:r>
        <w:tab/>
      </w:r>
      <w:r>
        <w:tab/>
      </w:r>
      <w:r w:rsidRPr="007B04DF">
        <w:tab/>
      </w:r>
      <w:r>
        <w:tab/>
      </w:r>
      <w:r>
        <w:tab/>
      </w:r>
      <w:r w:rsidRPr="007B04DF">
        <w:t>$</w:t>
      </w:r>
      <w:r>
        <w:t>19</w:t>
      </w:r>
      <w:r w:rsidRPr="007B04DF">
        <w:tab/>
        <w:t>______</w:t>
      </w:r>
    </w:p>
    <w:p w14:paraId="7DB01420" w14:textId="0CB86036" w:rsidR="00930D01" w:rsidRDefault="00930D01" w:rsidP="00930D01">
      <w:pPr>
        <w:pStyle w:val="AVWineBooklet"/>
        <w:numPr>
          <w:ilvl w:val="0"/>
          <w:numId w:val="0"/>
        </w:numPr>
        <w:spacing w:line="240" w:lineRule="auto"/>
        <w:ind w:left="360"/>
      </w:pPr>
      <w:r>
        <w:t>(</w:t>
      </w:r>
      <w:r w:rsidRPr="00930D01">
        <w:t>Pinot Noir</w:t>
      </w:r>
      <w:r>
        <w:t>,</w:t>
      </w:r>
      <w:r w:rsidRPr="00930D01">
        <w:t xml:space="preserve"> Parellada</w:t>
      </w:r>
      <w:r>
        <w:t>) Catalonia, Spain</w:t>
      </w:r>
    </w:p>
    <w:p w14:paraId="2E3A85A0" w14:textId="77777777" w:rsidR="00203A5C" w:rsidRDefault="00203A5C" w:rsidP="00203A5C">
      <w:pPr>
        <w:pStyle w:val="AVWineBooklet"/>
        <w:numPr>
          <w:ilvl w:val="0"/>
          <w:numId w:val="0"/>
        </w:numPr>
        <w:spacing w:line="240" w:lineRule="auto"/>
        <w:ind w:left="360"/>
      </w:pPr>
      <w:r w:rsidRPr="00203A5C">
        <w:t>A grower Cava that spends 18 months on its lees after fermentation in the bottle to achieve greater depth,</w:t>
      </w:r>
    </w:p>
    <w:p w14:paraId="798D052A" w14:textId="1E7DEBA2" w:rsidR="00203A5C" w:rsidRDefault="00203A5C" w:rsidP="00203A5C">
      <w:pPr>
        <w:pStyle w:val="AVWineBooklet"/>
        <w:numPr>
          <w:ilvl w:val="0"/>
          <w:numId w:val="0"/>
        </w:numPr>
        <w:spacing w:line="240" w:lineRule="auto"/>
        <w:ind w:left="360"/>
      </w:pPr>
      <w:r w:rsidRPr="00203A5C">
        <w:t>complexity and</w:t>
      </w:r>
      <w:r w:rsidR="009D6558">
        <w:t xml:space="preserve"> </w:t>
      </w:r>
      <w:r w:rsidRPr="00203A5C">
        <w:t xml:space="preserve">delicate and </w:t>
      </w:r>
      <w:r w:rsidR="00B530BD" w:rsidRPr="00203A5C">
        <w:t>long-lasting</w:t>
      </w:r>
      <w:r w:rsidRPr="00203A5C">
        <w:t xml:space="preserve"> bubbles. Made to showcase the purity, </w:t>
      </w:r>
      <w:r w:rsidR="00B530BD" w:rsidRPr="00203A5C">
        <w:t>youth,</w:t>
      </w:r>
      <w:r w:rsidRPr="00203A5C">
        <w:t xml:space="preserve"> and bright flavor</w:t>
      </w:r>
    </w:p>
    <w:p w14:paraId="2F02872D" w14:textId="25FD17F6" w:rsidR="00930D01" w:rsidRDefault="00203A5C" w:rsidP="00203A5C">
      <w:pPr>
        <w:pStyle w:val="AVWineBooklet"/>
        <w:numPr>
          <w:ilvl w:val="0"/>
          <w:numId w:val="0"/>
        </w:numPr>
        <w:spacing w:line="240" w:lineRule="auto"/>
        <w:ind w:left="360"/>
      </w:pPr>
      <w:r w:rsidRPr="00203A5C">
        <w:t>characters of Pinot Noir and Parellada grapes, this is the perfect pink sparkler for any occasion.</w:t>
      </w:r>
    </w:p>
    <w:p w14:paraId="0F08A404" w14:textId="77777777" w:rsidR="00930D01" w:rsidRDefault="00930D01" w:rsidP="00930D01">
      <w:pPr>
        <w:pStyle w:val="AVWineBooklet"/>
        <w:numPr>
          <w:ilvl w:val="0"/>
          <w:numId w:val="0"/>
        </w:numPr>
        <w:spacing w:line="240" w:lineRule="auto"/>
        <w:ind w:left="360"/>
      </w:pPr>
    </w:p>
    <w:p w14:paraId="5988D8AF" w14:textId="418C2FE0" w:rsidR="00930D01" w:rsidRDefault="004432B2" w:rsidP="00930D01">
      <w:pPr>
        <w:pStyle w:val="AVWineBooklet"/>
        <w:spacing w:line="240" w:lineRule="auto"/>
      </w:pPr>
      <w:r w:rsidRPr="004432B2">
        <w:t>Jean-Noël Haton, Champagne Brut Rosé, NV</w:t>
      </w:r>
      <w:r w:rsidR="00326BC0">
        <w:t xml:space="preserve"> </w:t>
      </w:r>
      <w:r w:rsidR="00326BC0">
        <w:rPr>
          <w:i/>
          <w:iCs/>
        </w:rPr>
        <w:t>(ros</w:t>
      </w:r>
      <w:r w:rsidR="00326BC0" w:rsidRPr="00326BC0">
        <w:rPr>
          <w:i/>
          <w:iCs/>
        </w:rPr>
        <w:t>é</w:t>
      </w:r>
      <w:r w:rsidR="00012716">
        <w:rPr>
          <w:i/>
          <w:iCs/>
        </w:rPr>
        <w:t xml:space="preserve"> sparkling</w:t>
      </w:r>
      <w:r w:rsidR="00326BC0">
        <w:rPr>
          <w:i/>
          <w:iCs/>
        </w:rPr>
        <w:t>)</w:t>
      </w:r>
      <w:r>
        <w:tab/>
      </w:r>
      <w:r w:rsidR="00930D01">
        <w:tab/>
      </w:r>
      <w:r w:rsidR="00930D01" w:rsidRPr="007B04DF">
        <w:tab/>
      </w:r>
      <w:r w:rsidR="00930D01">
        <w:tab/>
      </w:r>
      <w:r w:rsidR="00930D01">
        <w:tab/>
      </w:r>
      <w:r w:rsidR="00930D01" w:rsidRPr="007B04DF">
        <w:t>$</w:t>
      </w:r>
      <w:r>
        <w:t>4</w:t>
      </w:r>
      <w:r w:rsidR="00930D01">
        <w:t>2</w:t>
      </w:r>
      <w:r w:rsidR="00930D01" w:rsidRPr="007B04DF">
        <w:tab/>
        <w:t>______</w:t>
      </w:r>
    </w:p>
    <w:p w14:paraId="71EDAA5B" w14:textId="03BD17D3" w:rsidR="00930D01" w:rsidRDefault="004432B2" w:rsidP="00930D01">
      <w:pPr>
        <w:pStyle w:val="AVWineBooklet"/>
        <w:numPr>
          <w:ilvl w:val="0"/>
          <w:numId w:val="0"/>
        </w:numPr>
        <w:spacing w:line="240" w:lineRule="auto"/>
        <w:ind w:left="360"/>
      </w:pPr>
      <w:r>
        <w:t>(</w:t>
      </w:r>
      <w:r w:rsidRPr="004432B2">
        <w:t>Pinot Meunier, Chardonnay, Pinot Noir</w:t>
      </w:r>
      <w:r>
        <w:t>) Champagne, France</w:t>
      </w:r>
      <w:r w:rsidR="00930D01">
        <w:t xml:space="preserve">, </w:t>
      </w:r>
    </w:p>
    <w:p w14:paraId="3E750F42" w14:textId="2E2D1AC7" w:rsidR="00C0504A" w:rsidRDefault="004432B2" w:rsidP="004432B2">
      <w:pPr>
        <w:pStyle w:val="AVWineBooklet"/>
        <w:numPr>
          <w:ilvl w:val="0"/>
          <w:numId w:val="0"/>
        </w:numPr>
        <w:spacing w:line="240" w:lineRule="auto"/>
        <w:ind w:left="360"/>
      </w:pPr>
      <w:r w:rsidRPr="004432B2">
        <w:t xml:space="preserve">A balanced and bright Champagne produced by a </w:t>
      </w:r>
      <w:r w:rsidR="009D6558" w:rsidRPr="004432B2">
        <w:t>fourth-generation</w:t>
      </w:r>
      <w:r w:rsidRPr="004432B2">
        <w:t xml:space="preserve"> family in the village of Damery in the</w:t>
      </w:r>
    </w:p>
    <w:p w14:paraId="3D5C8FB9" w14:textId="77777777" w:rsidR="00C0504A" w:rsidRDefault="004432B2" w:rsidP="004432B2">
      <w:pPr>
        <w:pStyle w:val="AVWineBooklet"/>
        <w:numPr>
          <w:ilvl w:val="0"/>
          <w:numId w:val="0"/>
        </w:numPr>
        <w:spacing w:line="240" w:lineRule="auto"/>
        <w:ind w:left="360"/>
      </w:pPr>
      <w:r w:rsidRPr="004432B2">
        <w:t>Marne Valley. Equal parts Pinot Noir, Chardonnay and Pinot Meunier culminate to bring a raspberry-pink</w:t>
      </w:r>
    </w:p>
    <w:p w14:paraId="26F31A05" w14:textId="794A95AA" w:rsidR="00930D01" w:rsidRDefault="004432B2" w:rsidP="004432B2">
      <w:pPr>
        <w:pStyle w:val="AVWineBooklet"/>
        <w:numPr>
          <w:ilvl w:val="0"/>
          <w:numId w:val="0"/>
        </w:numPr>
        <w:spacing w:line="240" w:lineRule="auto"/>
        <w:ind w:left="360"/>
      </w:pPr>
      <w:r w:rsidRPr="004432B2">
        <w:t>wine with notes of fresh red currants and macerated strawberries.</w:t>
      </w:r>
    </w:p>
    <w:p w14:paraId="573A0848" w14:textId="77777777" w:rsidR="00930D01" w:rsidRDefault="00930D01" w:rsidP="00930D01">
      <w:pPr>
        <w:pStyle w:val="AVWineBooklet"/>
        <w:numPr>
          <w:ilvl w:val="0"/>
          <w:numId w:val="0"/>
        </w:numPr>
        <w:spacing w:line="240" w:lineRule="auto"/>
        <w:ind w:left="360"/>
      </w:pPr>
    </w:p>
    <w:p w14:paraId="75682DF5" w14:textId="77777777" w:rsidR="00582AA0" w:rsidRDefault="00582AA0">
      <w:pPr>
        <w:rPr>
          <w:color w:val="000000" w:themeColor="text1"/>
        </w:rPr>
      </w:pPr>
      <w:r>
        <w:rPr>
          <w:color w:val="000000" w:themeColor="text1"/>
        </w:rPr>
        <w:br w:type="page"/>
      </w:r>
    </w:p>
    <w:p w14:paraId="0BC30766" w14:textId="785382B8" w:rsidR="00710723" w:rsidRDefault="00710723" w:rsidP="00582AA0">
      <w:pPr>
        <w:pBdr>
          <w:top w:val="single" w:sz="4" w:space="1" w:color="auto"/>
        </w:pBdr>
        <w:spacing w:line="360" w:lineRule="auto"/>
        <w:rPr>
          <w:rStyle w:val="Strong"/>
        </w:rPr>
      </w:pPr>
      <w:r w:rsidRPr="007B04DF">
        <w:rPr>
          <w:rStyle w:val="Strong"/>
        </w:rPr>
        <w:lastRenderedPageBreak/>
        <w:t>Ta</w:t>
      </w:r>
      <w:r w:rsidR="007F0914">
        <w:rPr>
          <w:rStyle w:val="Strong"/>
        </w:rPr>
        <w:t>keout Window</w:t>
      </w:r>
      <w:r w:rsidRPr="007B04DF">
        <w:rPr>
          <w:rStyle w:val="Strong"/>
        </w:rPr>
        <w:t xml:space="preserve"> </w:t>
      </w:r>
      <w:r w:rsidR="007F0914">
        <w:rPr>
          <w:rStyle w:val="Strong"/>
        </w:rPr>
        <w:t>3</w:t>
      </w:r>
      <w:r w:rsidRPr="007B04DF">
        <w:rPr>
          <w:rStyle w:val="Strong"/>
        </w:rPr>
        <w:t xml:space="preserve"> – </w:t>
      </w:r>
      <w:r w:rsidR="00301733">
        <w:rPr>
          <w:rStyle w:val="Strong"/>
        </w:rPr>
        <w:t>Floating World</w:t>
      </w:r>
    </w:p>
    <w:p w14:paraId="36CAC69A" w14:textId="77777777" w:rsidR="007F0914" w:rsidRPr="00582AA0" w:rsidRDefault="007F0914" w:rsidP="00582AA0">
      <w:pPr>
        <w:pBdr>
          <w:top w:val="single" w:sz="4" w:space="1" w:color="auto"/>
        </w:pBdr>
        <w:spacing w:line="360" w:lineRule="auto"/>
      </w:pPr>
    </w:p>
    <w:p w14:paraId="37D761F8" w14:textId="2AAFC2C4" w:rsidR="00C0504A" w:rsidRDefault="00C0504A" w:rsidP="00C0504A">
      <w:pPr>
        <w:pStyle w:val="AVWineBooklet"/>
        <w:spacing w:line="240" w:lineRule="auto"/>
      </w:pPr>
      <w:r w:rsidRPr="00C0504A">
        <w:t>Foncalieu, Coteaux d’Ensérune Rosé 'Pique Poul', 2019</w:t>
      </w:r>
      <w:r w:rsidR="00326BC0">
        <w:t xml:space="preserve"> </w:t>
      </w:r>
      <w:r w:rsidR="00326BC0">
        <w:rPr>
          <w:i/>
          <w:iCs/>
        </w:rPr>
        <w:t>(ros</w:t>
      </w:r>
      <w:r w:rsidR="00326BC0" w:rsidRPr="00326BC0">
        <w:rPr>
          <w:i/>
          <w:iCs/>
        </w:rPr>
        <w:t>é</w:t>
      </w:r>
      <w:r w:rsidR="00326BC0">
        <w:rPr>
          <w:i/>
          <w:iCs/>
        </w:rPr>
        <w:t>)</w:t>
      </w:r>
      <w:r>
        <w:tab/>
      </w:r>
      <w:r>
        <w:tab/>
      </w:r>
      <w:r w:rsidRPr="007B04DF">
        <w:tab/>
      </w:r>
      <w:r>
        <w:tab/>
      </w:r>
      <w:r>
        <w:tab/>
      </w:r>
      <w:r w:rsidRPr="007B04DF">
        <w:t>$</w:t>
      </w:r>
      <w:r>
        <w:t>18</w:t>
      </w:r>
      <w:r w:rsidRPr="007B04DF">
        <w:tab/>
        <w:t>______</w:t>
      </w:r>
    </w:p>
    <w:p w14:paraId="5CD63817" w14:textId="264D1604" w:rsidR="00C0504A" w:rsidRDefault="00C0504A" w:rsidP="00C0504A">
      <w:pPr>
        <w:pStyle w:val="AVWineBooklet"/>
        <w:numPr>
          <w:ilvl w:val="0"/>
          <w:numId w:val="0"/>
        </w:numPr>
        <w:spacing w:line="240" w:lineRule="auto"/>
        <w:ind w:left="360"/>
      </w:pPr>
      <w:r>
        <w:t>(</w:t>
      </w:r>
      <w:r w:rsidRPr="00C0504A">
        <w:t>Piquepoul Noir</w:t>
      </w:r>
      <w:r>
        <w:t>) Languedoc, France</w:t>
      </w:r>
    </w:p>
    <w:p w14:paraId="4F25763F" w14:textId="77777777" w:rsidR="00C0504A" w:rsidRDefault="00C0504A" w:rsidP="00126B85">
      <w:pPr>
        <w:pStyle w:val="AVWineBooklet"/>
        <w:numPr>
          <w:ilvl w:val="0"/>
          <w:numId w:val="0"/>
        </w:numPr>
        <w:spacing w:line="240" w:lineRule="auto"/>
        <w:ind w:left="360"/>
      </w:pPr>
      <w:r>
        <w:t>There are only about 250 acres of this obscure mutation of Picpoul Blanc still growing in France. Although it is</w:t>
      </w:r>
    </w:p>
    <w:p w14:paraId="1BFD72B0" w14:textId="77777777" w:rsidR="00C0504A" w:rsidRDefault="00C0504A" w:rsidP="00126B85">
      <w:pPr>
        <w:pStyle w:val="AVWineBooklet"/>
        <w:numPr>
          <w:ilvl w:val="0"/>
          <w:numId w:val="0"/>
        </w:numPr>
        <w:spacing w:line="240" w:lineRule="auto"/>
        <w:ind w:left="360"/>
      </w:pPr>
      <w:r>
        <w:t>one of the thirteen allowed grapes for Châteauneuf-du-Pape, its current fame is in producing zesty, citrus and</w:t>
      </w:r>
    </w:p>
    <w:p w14:paraId="3291F8A4" w14:textId="16C844A0" w:rsidR="00C0504A" w:rsidRDefault="00C0504A" w:rsidP="00126B85">
      <w:pPr>
        <w:pStyle w:val="AVWineBooklet"/>
        <w:numPr>
          <w:ilvl w:val="0"/>
          <w:numId w:val="0"/>
        </w:numPr>
        <w:spacing w:line="240" w:lineRule="auto"/>
        <w:ind w:left="360"/>
      </w:pPr>
      <w:r>
        <w:t>watermelon flavored Rosés. Stock up on this one.</w:t>
      </w:r>
    </w:p>
    <w:p w14:paraId="24FC899D" w14:textId="77777777" w:rsidR="00C0504A" w:rsidRDefault="00C0504A" w:rsidP="00C0504A">
      <w:pPr>
        <w:pStyle w:val="AVWineBooklet"/>
        <w:numPr>
          <w:ilvl w:val="0"/>
          <w:numId w:val="0"/>
        </w:numPr>
        <w:spacing w:line="240" w:lineRule="auto"/>
        <w:ind w:left="360"/>
      </w:pPr>
    </w:p>
    <w:p w14:paraId="0738244E" w14:textId="577B671E" w:rsidR="00C0504A" w:rsidRDefault="009D6558" w:rsidP="00C0504A">
      <w:pPr>
        <w:pStyle w:val="AVWineBooklet"/>
        <w:spacing w:line="240" w:lineRule="auto"/>
      </w:pPr>
      <w:r w:rsidRPr="009D6558">
        <w:t xml:space="preserve">Hubert Brochard, Sancerre </w:t>
      </w:r>
      <w:r w:rsidR="003C0E46">
        <w:t>Rosé</w:t>
      </w:r>
      <w:r w:rsidRPr="009D6558">
        <w:t>, 2019</w:t>
      </w:r>
      <w:r w:rsidR="00326BC0">
        <w:t xml:space="preserve"> </w:t>
      </w:r>
      <w:r w:rsidR="00326BC0">
        <w:rPr>
          <w:i/>
          <w:iCs/>
        </w:rPr>
        <w:t>(ros</w:t>
      </w:r>
      <w:r w:rsidR="00326BC0" w:rsidRPr="00326BC0">
        <w:rPr>
          <w:i/>
          <w:iCs/>
        </w:rPr>
        <w:t>é</w:t>
      </w:r>
      <w:r w:rsidR="00326BC0">
        <w:rPr>
          <w:i/>
          <w:iCs/>
        </w:rPr>
        <w:t>)</w:t>
      </w:r>
      <w:r w:rsidR="00C0504A">
        <w:tab/>
      </w:r>
      <w:r w:rsidR="00C0504A">
        <w:tab/>
      </w:r>
      <w:r w:rsidR="00C0504A">
        <w:tab/>
      </w:r>
      <w:r w:rsidR="00C0504A">
        <w:tab/>
      </w:r>
      <w:r w:rsidR="00C0504A" w:rsidRPr="007B04DF">
        <w:tab/>
      </w:r>
      <w:r w:rsidR="00C0504A">
        <w:tab/>
      </w:r>
      <w:r w:rsidR="00C0504A">
        <w:tab/>
      </w:r>
      <w:r w:rsidR="00C0504A" w:rsidRPr="007B04DF">
        <w:t>$</w:t>
      </w:r>
      <w:r>
        <w:t>27</w:t>
      </w:r>
      <w:r w:rsidR="00C0504A" w:rsidRPr="007B04DF">
        <w:tab/>
        <w:t>______</w:t>
      </w:r>
    </w:p>
    <w:p w14:paraId="0FD576C4" w14:textId="4D7FD543" w:rsidR="00C0504A" w:rsidRDefault="00C0504A" w:rsidP="00C0504A">
      <w:pPr>
        <w:pStyle w:val="AVWineBooklet"/>
        <w:numPr>
          <w:ilvl w:val="0"/>
          <w:numId w:val="0"/>
        </w:numPr>
        <w:spacing w:line="240" w:lineRule="auto"/>
        <w:ind w:left="360"/>
      </w:pPr>
      <w:r>
        <w:t>(</w:t>
      </w:r>
      <w:r w:rsidR="009D6558">
        <w:t>Pinot Noir) Loire, France</w:t>
      </w:r>
    </w:p>
    <w:p w14:paraId="2AE81C21" w14:textId="3005D1D2" w:rsidR="009D6558" w:rsidRDefault="009D6558" w:rsidP="00126B85">
      <w:pPr>
        <w:pStyle w:val="AVWineBooklet"/>
        <w:numPr>
          <w:ilvl w:val="0"/>
          <w:numId w:val="0"/>
        </w:numPr>
        <w:spacing w:line="240" w:lineRule="auto"/>
        <w:ind w:left="360"/>
      </w:pPr>
      <w:r>
        <w:t xml:space="preserve">This elegant Rosé is the result of </w:t>
      </w:r>
      <w:r w:rsidR="00B530BD">
        <w:t>handpicked</w:t>
      </w:r>
      <w:r>
        <w:t xml:space="preserve"> and destemmed Pinot Noir grapes slowly pressed and allowed a</w:t>
      </w:r>
    </w:p>
    <w:p w14:paraId="7797C957" w14:textId="5D7F9AB6" w:rsidR="009D6558" w:rsidRDefault="009D6558" w:rsidP="00126B85">
      <w:pPr>
        <w:pStyle w:val="AVWineBooklet"/>
        <w:numPr>
          <w:ilvl w:val="0"/>
          <w:numId w:val="0"/>
        </w:numPr>
        <w:spacing w:line="240" w:lineRule="auto"/>
        <w:ind w:left="360"/>
      </w:pPr>
      <w:r>
        <w:t>short maceration on their skins. Red berry, wildflower and herbs show on the palate. Try this wine with a</w:t>
      </w:r>
    </w:p>
    <w:p w14:paraId="76040857" w14:textId="00DB494D" w:rsidR="00C0504A" w:rsidRDefault="009D6558" w:rsidP="00126B85">
      <w:pPr>
        <w:pStyle w:val="AVWineBooklet"/>
        <w:numPr>
          <w:ilvl w:val="0"/>
          <w:numId w:val="0"/>
        </w:numPr>
        <w:spacing w:line="240" w:lineRule="auto"/>
        <w:ind w:left="360"/>
      </w:pPr>
      <w:r>
        <w:t>classic caprese salad.</w:t>
      </w:r>
    </w:p>
    <w:p w14:paraId="13C0F7E1" w14:textId="77777777" w:rsidR="00C0504A" w:rsidRDefault="00C0504A" w:rsidP="00C0504A">
      <w:pPr>
        <w:pStyle w:val="AVWineBooklet"/>
        <w:numPr>
          <w:ilvl w:val="0"/>
          <w:numId w:val="0"/>
        </w:numPr>
        <w:spacing w:line="240" w:lineRule="auto"/>
        <w:ind w:left="360"/>
      </w:pPr>
    </w:p>
    <w:p w14:paraId="6CF23965" w14:textId="196B091A" w:rsidR="00C0504A" w:rsidRDefault="009D6558" w:rsidP="00C0504A">
      <w:pPr>
        <w:pStyle w:val="AVWineBooklet"/>
        <w:spacing w:line="240" w:lineRule="auto"/>
      </w:pPr>
      <w:r w:rsidRPr="009D6558">
        <w:t>Moulin de la Roque, Bandol Rosé 'Les Adrets', 2019</w:t>
      </w:r>
      <w:r w:rsidR="00326BC0">
        <w:t xml:space="preserve"> </w:t>
      </w:r>
      <w:r w:rsidR="00326BC0">
        <w:rPr>
          <w:i/>
          <w:iCs/>
        </w:rPr>
        <w:t>(ros</w:t>
      </w:r>
      <w:r w:rsidR="00326BC0" w:rsidRPr="00326BC0">
        <w:rPr>
          <w:i/>
          <w:iCs/>
        </w:rPr>
        <w:t>é</w:t>
      </w:r>
      <w:r w:rsidR="00326BC0">
        <w:rPr>
          <w:i/>
          <w:iCs/>
        </w:rPr>
        <w:t>)</w:t>
      </w:r>
      <w:r>
        <w:tab/>
      </w:r>
      <w:r>
        <w:tab/>
      </w:r>
      <w:r w:rsidR="00C0504A">
        <w:tab/>
      </w:r>
      <w:r w:rsidR="00C0504A" w:rsidRPr="007B04DF">
        <w:tab/>
      </w:r>
      <w:r w:rsidR="00C0504A">
        <w:tab/>
      </w:r>
      <w:r w:rsidR="00C0504A">
        <w:tab/>
      </w:r>
      <w:r w:rsidR="00C0504A" w:rsidRPr="007B04DF">
        <w:t>$</w:t>
      </w:r>
      <w:r>
        <w:t>23</w:t>
      </w:r>
      <w:r w:rsidR="00C0504A" w:rsidRPr="007B04DF">
        <w:tab/>
        <w:t>______</w:t>
      </w:r>
    </w:p>
    <w:p w14:paraId="2390BC8C" w14:textId="01D31220" w:rsidR="00C0504A" w:rsidRDefault="00326BC0" w:rsidP="00C0504A">
      <w:pPr>
        <w:pStyle w:val="AVWineBooklet"/>
        <w:numPr>
          <w:ilvl w:val="0"/>
          <w:numId w:val="0"/>
        </w:numPr>
        <w:spacing w:line="240" w:lineRule="auto"/>
        <w:ind w:left="360"/>
      </w:pPr>
      <w:r>
        <w:t>(</w:t>
      </w:r>
      <w:r w:rsidR="009D6558">
        <w:t>Mourvèdre Blend) Provence, France</w:t>
      </w:r>
    </w:p>
    <w:p w14:paraId="7FD8CABE" w14:textId="77777777" w:rsidR="009D6558" w:rsidRDefault="009D6558" w:rsidP="00126B85">
      <w:pPr>
        <w:pStyle w:val="AVWineBooklet"/>
        <w:numPr>
          <w:ilvl w:val="0"/>
          <w:numId w:val="0"/>
        </w:numPr>
        <w:spacing w:line="240" w:lineRule="auto"/>
        <w:ind w:left="360"/>
      </w:pPr>
      <w:r>
        <w:t>This wine is the product of a growers’ cooperative, which explains the very friendly price tag for this Bandol</w:t>
      </w:r>
    </w:p>
    <w:p w14:paraId="5CF3A6C2" w14:textId="77777777" w:rsidR="009D6558" w:rsidRDefault="009D6558" w:rsidP="00126B85">
      <w:pPr>
        <w:pStyle w:val="AVWineBooklet"/>
        <w:numPr>
          <w:ilvl w:val="0"/>
          <w:numId w:val="0"/>
        </w:numPr>
        <w:spacing w:line="240" w:lineRule="auto"/>
        <w:ind w:left="360"/>
      </w:pPr>
      <w:r>
        <w:t>Rosé. Mourvèdre is the primary grape here, which means this Rosé has the ability to age as well as stand up</w:t>
      </w:r>
    </w:p>
    <w:p w14:paraId="0729D4DA" w14:textId="43A646B7" w:rsidR="00C0504A" w:rsidRDefault="009D6558" w:rsidP="00126B85">
      <w:pPr>
        <w:pStyle w:val="AVWineBooklet"/>
        <w:numPr>
          <w:ilvl w:val="0"/>
          <w:numId w:val="0"/>
        </w:numPr>
        <w:spacing w:line="240" w:lineRule="auto"/>
        <w:ind w:left="360"/>
      </w:pPr>
      <w:r>
        <w:t>to a black pepper spiced beef tartare.</w:t>
      </w:r>
    </w:p>
    <w:p w14:paraId="6AD7595E" w14:textId="77777777" w:rsidR="00C0504A" w:rsidRDefault="00C0504A" w:rsidP="00C0504A">
      <w:pPr>
        <w:pStyle w:val="AVWineBooklet"/>
        <w:numPr>
          <w:ilvl w:val="0"/>
          <w:numId w:val="0"/>
        </w:numPr>
        <w:spacing w:line="240" w:lineRule="auto"/>
        <w:ind w:left="360"/>
      </w:pPr>
    </w:p>
    <w:p w14:paraId="628C6635" w14:textId="3A48FC1F" w:rsidR="00C0504A" w:rsidRDefault="009D6558" w:rsidP="00C0504A">
      <w:pPr>
        <w:pStyle w:val="AVWineBooklet"/>
        <w:spacing w:line="240" w:lineRule="auto"/>
      </w:pPr>
      <w:r w:rsidRPr="009D6558">
        <w:t>Loimer, Rosé Kamptal, 2019</w:t>
      </w:r>
      <w:r w:rsidR="00326BC0">
        <w:t xml:space="preserve"> </w:t>
      </w:r>
      <w:r w:rsidR="00326BC0">
        <w:rPr>
          <w:i/>
          <w:iCs/>
        </w:rPr>
        <w:t>(ros</w:t>
      </w:r>
      <w:r w:rsidR="00326BC0" w:rsidRPr="00326BC0">
        <w:rPr>
          <w:i/>
          <w:iCs/>
        </w:rPr>
        <w:t>é</w:t>
      </w:r>
      <w:r w:rsidR="00326BC0">
        <w:rPr>
          <w:i/>
          <w:iCs/>
        </w:rPr>
        <w:t>)</w:t>
      </w:r>
      <w:r>
        <w:tab/>
      </w:r>
      <w:r>
        <w:tab/>
      </w:r>
      <w:r>
        <w:tab/>
      </w:r>
      <w:r w:rsidR="00C0504A">
        <w:tab/>
      </w:r>
      <w:r w:rsidR="00C0504A">
        <w:tab/>
      </w:r>
      <w:r w:rsidR="00C0504A">
        <w:tab/>
      </w:r>
      <w:r w:rsidR="00C0504A" w:rsidRPr="007B04DF">
        <w:tab/>
      </w:r>
      <w:r w:rsidR="00C0504A">
        <w:tab/>
      </w:r>
      <w:r w:rsidR="00C0504A">
        <w:tab/>
      </w:r>
      <w:r w:rsidR="00C0504A" w:rsidRPr="007B04DF">
        <w:t>$</w:t>
      </w:r>
      <w:r>
        <w:t>19</w:t>
      </w:r>
      <w:r w:rsidR="00C0504A" w:rsidRPr="007B04DF">
        <w:tab/>
        <w:t>______</w:t>
      </w:r>
    </w:p>
    <w:p w14:paraId="3F39EA54" w14:textId="3F8C32B5" w:rsidR="00C0504A" w:rsidRDefault="00C0504A" w:rsidP="00C0504A">
      <w:pPr>
        <w:pStyle w:val="AVWineBooklet"/>
        <w:numPr>
          <w:ilvl w:val="0"/>
          <w:numId w:val="0"/>
        </w:numPr>
        <w:spacing w:line="240" w:lineRule="auto"/>
        <w:ind w:left="360"/>
      </w:pPr>
      <w:r>
        <w:t>(</w:t>
      </w:r>
      <w:r w:rsidR="009D6558">
        <w:t>Zweigelt, Pinot Noir</w:t>
      </w:r>
      <w:r>
        <w:t xml:space="preserve">) </w:t>
      </w:r>
      <w:r w:rsidR="009D6558" w:rsidRPr="009D6558">
        <w:t>Niederösterreich</w:t>
      </w:r>
      <w:r w:rsidR="009D6558">
        <w:t>, Austria</w:t>
      </w:r>
    </w:p>
    <w:p w14:paraId="2E711C81" w14:textId="77777777" w:rsidR="009D6558" w:rsidRDefault="009D6558" w:rsidP="00126B85">
      <w:pPr>
        <w:pStyle w:val="AVWineBooklet"/>
        <w:numPr>
          <w:ilvl w:val="0"/>
          <w:numId w:val="0"/>
        </w:numPr>
        <w:spacing w:line="240" w:lineRule="auto"/>
        <w:ind w:left="360"/>
      </w:pPr>
      <w:r>
        <w:t>Comprised of 80% Zweigelt and 20% Pinot Noir, the grapes for this wine are biodynamically farmed. Flavors</w:t>
      </w:r>
    </w:p>
    <w:p w14:paraId="4310684C" w14:textId="77777777" w:rsidR="009D6558" w:rsidRDefault="009D6558" w:rsidP="00126B85">
      <w:pPr>
        <w:pStyle w:val="AVWineBooklet"/>
        <w:numPr>
          <w:ilvl w:val="0"/>
          <w:numId w:val="0"/>
        </w:numPr>
        <w:spacing w:line="240" w:lineRule="auto"/>
        <w:ind w:left="360"/>
      </w:pPr>
      <w:r>
        <w:t>of sweet cherry and red plum dominate. The Zweigelt grape supplies enough tannin to pair this wine with a</w:t>
      </w:r>
    </w:p>
    <w:p w14:paraId="494147B4" w14:textId="14D4CEDB" w:rsidR="00C0504A" w:rsidRDefault="009D6558" w:rsidP="00126B85">
      <w:pPr>
        <w:pStyle w:val="AVWineBooklet"/>
        <w:numPr>
          <w:ilvl w:val="0"/>
          <w:numId w:val="0"/>
        </w:numPr>
        <w:spacing w:line="240" w:lineRule="auto"/>
        <w:ind w:left="360"/>
      </w:pPr>
      <w:r>
        <w:t>bacon wrapped smoked pork loin.</w:t>
      </w:r>
    </w:p>
    <w:p w14:paraId="1387ACB5" w14:textId="77777777" w:rsidR="00C0504A" w:rsidRDefault="00C0504A" w:rsidP="00C0504A">
      <w:pPr>
        <w:pStyle w:val="AVWineBooklet"/>
        <w:numPr>
          <w:ilvl w:val="0"/>
          <w:numId w:val="0"/>
        </w:numPr>
        <w:spacing w:line="240" w:lineRule="auto"/>
        <w:ind w:left="360"/>
      </w:pPr>
    </w:p>
    <w:p w14:paraId="56F95F1D" w14:textId="180553F0" w:rsidR="00C0504A" w:rsidRDefault="00C0504A" w:rsidP="00C0504A">
      <w:pPr>
        <w:pStyle w:val="AVWineBooklet"/>
        <w:spacing w:line="240" w:lineRule="auto"/>
      </w:pPr>
      <w:r w:rsidRPr="00C0504A">
        <w:t>Blanco Nieva, Verdejo Ruedo DO 'Pie Franco', 2018</w:t>
      </w:r>
      <w:r w:rsidR="00326BC0">
        <w:t xml:space="preserve"> </w:t>
      </w:r>
      <w:r w:rsidR="00326BC0">
        <w:rPr>
          <w:i/>
          <w:iCs/>
        </w:rPr>
        <w:t>(white)</w:t>
      </w:r>
      <w:r>
        <w:tab/>
      </w:r>
      <w:r>
        <w:tab/>
      </w:r>
      <w:r w:rsidRPr="007B04DF">
        <w:tab/>
      </w:r>
      <w:r>
        <w:tab/>
      </w:r>
      <w:r>
        <w:tab/>
      </w:r>
      <w:r w:rsidRPr="007B04DF">
        <w:t>$</w:t>
      </w:r>
      <w:r>
        <w:t>27</w:t>
      </w:r>
      <w:r w:rsidRPr="007B04DF">
        <w:tab/>
        <w:t>______</w:t>
      </w:r>
    </w:p>
    <w:p w14:paraId="37C2C0B0" w14:textId="56D41804" w:rsidR="00C0504A" w:rsidRDefault="00C0504A" w:rsidP="00C0504A">
      <w:pPr>
        <w:pStyle w:val="AVWineBooklet"/>
        <w:numPr>
          <w:ilvl w:val="0"/>
          <w:numId w:val="0"/>
        </w:numPr>
        <w:spacing w:line="240" w:lineRule="auto"/>
        <w:ind w:left="360"/>
      </w:pPr>
      <w:r>
        <w:t>(Verdejo) Rueda, Spain</w:t>
      </w:r>
    </w:p>
    <w:p w14:paraId="4AA17331" w14:textId="77777777" w:rsidR="00C0504A" w:rsidRDefault="00C0504A" w:rsidP="00126B85">
      <w:pPr>
        <w:pStyle w:val="AVWineBooklet"/>
        <w:numPr>
          <w:ilvl w:val="0"/>
          <w:numId w:val="0"/>
        </w:numPr>
        <w:spacing w:line="240" w:lineRule="auto"/>
        <w:ind w:left="360"/>
      </w:pPr>
      <w:r>
        <w:t>Sourced from pre-phylloxera 100 year old vines in the desert-like region of Rueda, this complex, yet refreshing</w:t>
      </w:r>
    </w:p>
    <w:p w14:paraId="4BE4B464" w14:textId="5AC266FD" w:rsidR="00C0504A" w:rsidRDefault="00C0504A" w:rsidP="00126B85">
      <w:pPr>
        <w:pStyle w:val="AVWineBooklet"/>
        <w:numPr>
          <w:ilvl w:val="0"/>
          <w:numId w:val="0"/>
        </w:numPr>
        <w:spacing w:line="240" w:lineRule="auto"/>
        <w:ind w:left="360"/>
      </w:pPr>
      <w:r>
        <w:t xml:space="preserve">wine delivers pear, yellow </w:t>
      </w:r>
      <w:r w:rsidR="00B530BD">
        <w:t>apple,</w:t>
      </w:r>
      <w:r>
        <w:t xml:space="preserve"> and Meyer lemon flavors on a deep mineral-driven palate.</w:t>
      </w:r>
      <w:r w:rsidR="009D6558">
        <w:t xml:space="preserve"> </w:t>
      </w:r>
      <w:r>
        <w:t>Perfect for grilled</w:t>
      </w:r>
    </w:p>
    <w:p w14:paraId="7AD11517" w14:textId="08F5770C" w:rsidR="00C0504A" w:rsidRDefault="00C0504A" w:rsidP="00126B85">
      <w:pPr>
        <w:pStyle w:val="AVWineBooklet"/>
        <w:numPr>
          <w:ilvl w:val="0"/>
          <w:numId w:val="0"/>
        </w:numPr>
        <w:spacing w:line="240" w:lineRule="auto"/>
        <w:ind w:left="360"/>
      </w:pPr>
      <w:r>
        <w:t>seabass with apricot compote.</w:t>
      </w:r>
    </w:p>
    <w:p w14:paraId="42230ACB" w14:textId="77777777" w:rsidR="00C0504A" w:rsidRDefault="00C0504A" w:rsidP="00C0504A">
      <w:pPr>
        <w:pStyle w:val="AVWineBooklet"/>
        <w:numPr>
          <w:ilvl w:val="0"/>
          <w:numId w:val="0"/>
        </w:numPr>
        <w:spacing w:line="240" w:lineRule="auto"/>
        <w:ind w:left="360"/>
      </w:pPr>
    </w:p>
    <w:p w14:paraId="5561D5E7" w14:textId="7BE4D7D0" w:rsidR="00C0504A" w:rsidRDefault="009D6558" w:rsidP="00C0504A">
      <w:pPr>
        <w:pStyle w:val="AVWineBooklet"/>
        <w:spacing w:line="240" w:lineRule="auto"/>
      </w:pPr>
      <w:r w:rsidRPr="009D6558">
        <w:t>Laurent Cognard, Montagny Clos du Vieux Château 1er Cru, 2016</w:t>
      </w:r>
      <w:r w:rsidR="00326BC0">
        <w:t xml:space="preserve"> </w:t>
      </w:r>
      <w:r w:rsidR="00326BC0">
        <w:rPr>
          <w:i/>
          <w:iCs/>
        </w:rPr>
        <w:t>(white)</w:t>
      </w:r>
      <w:r w:rsidR="00C0504A">
        <w:tab/>
      </w:r>
      <w:r w:rsidR="00C0504A" w:rsidRPr="007B04DF">
        <w:tab/>
      </w:r>
      <w:r w:rsidR="00C0504A">
        <w:tab/>
      </w:r>
      <w:r w:rsidR="00C0504A">
        <w:tab/>
      </w:r>
      <w:r w:rsidR="00C0504A" w:rsidRPr="007B04DF">
        <w:t>$</w:t>
      </w:r>
      <w:r>
        <w:t>54</w:t>
      </w:r>
      <w:r w:rsidR="00C0504A" w:rsidRPr="007B04DF">
        <w:tab/>
        <w:t>______</w:t>
      </w:r>
    </w:p>
    <w:p w14:paraId="2557D5B0" w14:textId="1E2BC18E" w:rsidR="00C0504A" w:rsidRDefault="00C0504A" w:rsidP="00C0504A">
      <w:pPr>
        <w:pStyle w:val="AVWineBooklet"/>
        <w:numPr>
          <w:ilvl w:val="0"/>
          <w:numId w:val="0"/>
        </w:numPr>
        <w:spacing w:line="240" w:lineRule="auto"/>
        <w:ind w:left="360"/>
      </w:pPr>
      <w:r>
        <w:t>(</w:t>
      </w:r>
      <w:r w:rsidR="009D6558">
        <w:t>Chardonnay</w:t>
      </w:r>
      <w:r>
        <w:t xml:space="preserve">) </w:t>
      </w:r>
      <w:r w:rsidR="009D6558">
        <w:t>Burgundy</w:t>
      </w:r>
      <w:r>
        <w:t>, France</w:t>
      </w:r>
    </w:p>
    <w:p w14:paraId="789F8062" w14:textId="386DE17F" w:rsidR="009D6558" w:rsidRDefault="009D6558" w:rsidP="00C0504A">
      <w:pPr>
        <w:pStyle w:val="AVWineBooklet"/>
        <w:numPr>
          <w:ilvl w:val="0"/>
          <w:numId w:val="0"/>
        </w:numPr>
        <w:spacing w:line="240" w:lineRule="auto"/>
        <w:ind w:left="360"/>
      </w:pPr>
      <w:r w:rsidRPr="009D6558">
        <w:t>The appellation of Montagny in the Côte Chalonnaise produces only wines from the Chardonnay grape.</w:t>
      </w:r>
      <w:r>
        <w:t xml:space="preserve"> </w:t>
      </w:r>
      <w:r w:rsidRPr="009D6558">
        <w:t>They</w:t>
      </w:r>
    </w:p>
    <w:p w14:paraId="72CE0884" w14:textId="77777777" w:rsidR="009D6558" w:rsidRDefault="009D6558" w:rsidP="00C0504A">
      <w:pPr>
        <w:pStyle w:val="AVWineBooklet"/>
        <w:numPr>
          <w:ilvl w:val="0"/>
          <w:numId w:val="0"/>
        </w:numPr>
        <w:spacing w:line="240" w:lineRule="auto"/>
        <w:ind w:left="360"/>
      </w:pPr>
      <w:r w:rsidRPr="009D6558">
        <w:t>offer the white Burgundy aficionado much of the grape’s pear, apple and melon characteristics but countered</w:t>
      </w:r>
    </w:p>
    <w:p w14:paraId="6AE92F13" w14:textId="7C423D7E" w:rsidR="00C0504A" w:rsidRDefault="009D6558" w:rsidP="00C0504A">
      <w:pPr>
        <w:pStyle w:val="AVWineBooklet"/>
        <w:numPr>
          <w:ilvl w:val="0"/>
          <w:numId w:val="0"/>
        </w:numPr>
        <w:spacing w:line="240" w:lineRule="auto"/>
        <w:ind w:left="360"/>
      </w:pPr>
      <w:r w:rsidRPr="009D6558">
        <w:t>by a punch of lemon zest and lime notes.</w:t>
      </w:r>
      <w:r>
        <w:t xml:space="preserve"> </w:t>
      </w:r>
      <w:r w:rsidRPr="009D6558">
        <w:t>Serve this wine with garlic crusted grilled prawns and drawn butter.</w:t>
      </w:r>
    </w:p>
    <w:p w14:paraId="70596197" w14:textId="77777777" w:rsidR="00C0504A" w:rsidRDefault="00C0504A" w:rsidP="00C0504A">
      <w:pPr>
        <w:pStyle w:val="AVWineBooklet"/>
        <w:numPr>
          <w:ilvl w:val="0"/>
          <w:numId w:val="0"/>
        </w:numPr>
        <w:spacing w:line="240" w:lineRule="auto"/>
        <w:ind w:left="360"/>
      </w:pPr>
    </w:p>
    <w:p w14:paraId="3001CC9A" w14:textId="0D9482F0" w:rsidR="00C0504A" w:rsidRDefault="00C0504A" w:rsidP="00C0504A">
      <w:pPr>
        <w:pStyle w:val="AVWineBooklet"/>
        <w:spacing w:line="240" w:lineRule="auto"/>
      </w:pPr>
      <w:r w:rsidRPr="00C0504A">
        <w:t>Domaine Louis Moreau, Chablis 1er Cru 'Valmur', 2016</w:t>
      </w:r>
      <w:r w:rsidR="00326BC0">
        <w:t xml:space="preserve"> </w:t>
      </w:r>
      <w:r w:rsidR="00326BC0">
        <w:rPr>
          <w:i/>
          <w:iCs/>
        </w:rPr>
        <w:t>(white)</w:t>
      </w:r>
      <w:r>
        <w:tab/>
      </w:r>
      <w:r>
        <w:tab/>
      </w:r>
      <w:r w:rsidRPr="007B04DF">
        <w:tab/>
      </w:r>
      <w:r>
        <w:tab/>
      </w:r>
      <w:r>
        <w:tab/>
      </w:r>
      <w:r w:rsidRPr="007B04DF">
        <w:t>$</w:t>
      </w:r>
      <w:r>
        <w:t>96</w:t>
      </w:r>
      <w:r w:rsidRPr="007B04DF">
        <w:tab/>
        <w:t>______</w:t>
      </w:r>
    </w:p>
    <w:p w14:paraId="5012F567" w14:textId="0CB04C8C" w:rsidR="00C0504A" w:rsidRDefault="00C0504A" w:rsidP="00C0504A">
      <w:pPr>
        <w:pStyle w:val="AVWineBooklet"/>
        <w:numPr>
          <w:ilvl w:val="0"/>
          <w:numId w:val="0"/>
        </w:numPr>
        <w:spacing w:line="240" w:lineRule="auto"/>
        <w:ind w:left="360"/>
      </w:pPr>
      <w:r>
        <w:t>(Chardonnay)Burgundy, France</w:t>
      </w:r>
    </w:p>
    <w:p w14:paraId="04A305FB" w14:textId="77777777" w:rsidR="00C0504A" w:rsidRDefault="00C0504A" w:rsidP="00C0504A">
      <w:pPr>
        <w:pStyle w:val="AVWineBooklet"/>
        <w:numPr>
          <w:ilvl w:val="0"/>
          <w:numId w:val="0"/>
        </w:numPr>
        <w:spacing w:line="240" w:lineRule="auto"/>
        <w:ind w:left="360"/>
      </w:pPr>
      <w:r w:rsidRPr="00C0504A">
        <w:t>Quantities are limited on this robust and powerful Chardonnay some of which sees up to 18 months in new</w:t>
      </w:r>
    </w:p>
    <w:p w14:paraId="187BBC2F" w14:textId="280D4F0A" w:rsidR="00C0504A" w:rsidRDefault="00C0504A" w:rsidP="00C0504A">
      <w:pPr>
        <w:pStyle w:val="AVWineBooklet"/>
        <w:numPr>
          <w:ilvl w:val="0"/>
          <w:numId w:val="0"/>
        </w:numPr>
        <w:spacing w:line="240" w:lineRule="auto"/>
        <w:ind w:left="360"/>
      </w:pPr>
      <w:r w:rsidRPr="00C0504A">
        <w:t>French oak.</w:t>
      </w:r>
      <w:r w:rsidR="009D6558">
        <w:t xml:space="preserve"> </w:t>
      </w:r>
      <w:r w:rsidRPr="00C0504A">
        <w:t>Rich with honey and butterscotch flavors balanced by sharp citrus notes, this wine could easily</w:t>
      </w:r>
    </w:p>
    <w:p w14:paraId="41C73D60" w14:textId="2C7ED345" w:rsidR="00C0504A" w:rsidRDefault="00C0504A" w:rsidP="00C0504A">
      <w:pPr>
        <w:pStyle w:val="AVWineBooklet"/>
        <w:numPr>
          <w:ilvl w:val="0"/>
          <w:numId w:val="0"/>
        </w:numPr>
        <w:spacing w:line="240" w:lineRule="auto"/>
        <w:ind w:left="360"/>
      </w:pPr>
      <w:r w:rsidRPr="00C0504A">
        <w:t>be laid in the cellar for another ten years or paired with your favorite lobster thermidor recipe.</w:t>
      </w:r>
    </w:p>
    <w:p w14:paraId="138A6D6F" w14:textId="77777777" w:rsidR="00C0504A" w:rsidRDefault="00C0504A" w:rsidP="00C0504A">
      <w:pPr>
        <w:pStyle w:val="AVWineBooklet"/>
        <w:numPr>
          <w:ilvl w:val="0"/>
          <w:numId w:val="0"/>
        </w:numPr>
        <w:spacing w:line="240" w:lineRule="auto"/>
        <w:ind w:left="360"/>
      </w:pPr>
    </w:p>
    <w:p w14:paraId="409501D5" w14:textId="5550A1EA" w:rsidR="00C0504A" w:rsidRDefault="00C0504A" w:rsidP="00C0504A">
      <w:pPr>
        <w:pStyle w:val="AVWineBooklet"/>
        <w:spacing w:line="240" w:lineRule="auto"/>
      </w:pPr>
      <w:r w:rsidRPr="00C0504A">
        <w:t>Domaine Saint Nicolas, Gamay 'Gamay en May', 2018</w:t>
      </w:r>
      <w:r w:rsidR="00326BC0">
        <w:t xml:space="preserve"> </w:t>
      </w:r>
      <w:r w:rsidR="00326BC0">
        <w:rPr>
          <w:i/>
          <w:iCs/>
        </w:rPr>
        <w:t>(red)</w:t>
      </w:r>
      <w:r>
        <w:tab/>
      </w:r>
      <w:r>
        <w:tab/>
      </w:r>
      <w:r w:rsidRPr="007B04DF">
        <w:tab/>
      </w:r>
      <w:r>
        <w:tab/>
      </w:r>
      <w:r>
        <w:tab/>
      </w:r>
      <w:r w:rsidRPr="007B04DF">
        <w:t>$</w:t>
      </w:r>
      <w:r>
        <w:t>25</w:t>
      </w:r>
      <w:r w:rsidRPr="007B04DF">
        <w:tab/>
        <w:t>______</w:t>
      </w:r>
    </w:p>
    <w:p w14:paraId="2F741F4C" w14:textId="0D48B637" w:rsidR="00C0504A" w:rsidRDefault="00C0504A" w:rsidP="00C0504A">
      <w:pPr>
        <w:pStyle w:val="AVWineBooklet"/>
        <w:numPr>
          <w:ilvl w:val="0"/>
          <w:numId w:val="0"/>
        </w:numPr>
        <w:spacing w:line="240" w:lineRule="auto"/>
        <w:ind w:left="360"/>
      </w:pPr>
      <w:r>
        <w:t xml:space="preserve">(Gamay) Loire, France, </w:t>
      </w:r>
    </w:p>
    <w:p w14:paraId="28CC7EAB" w14:textId="77777777" w:rsidR="009D6558" w:rsidRDefault="00C0504A" w:rsidP="00C0504A">
      <w:pPr>
        <w:pStyle w:val="AVWineBooklet"/>
        <w:numPr>
          <w:ilvl w:val="0"/>
          <w:numId w:val="0"/>
        </w:numPr>
        <w:spacing w:line="240" w:lineRule="auto"/>
        <w:ind w:left="360"/>
      </w:pPr>
      <w:r w:rsidRPr="00C0504A">
        <w:t>Certified Demeter &amp; Biodyvin, this 100% Gamay from the Loire valley offers dark cherry flavors with hints of</w:t>
      </w:r>
    </w:p>
    <w:p w14:paraId="51B56EC9" w14:textId="6847E296" w:rsidR="00C0504A" w:rsidRDefault="00C0504A" w:rsidP="00C0504A">
      <w:pPr>
        <w:pStyle w:val="AVWineBooklet"/>
        <w:numPr>
          <w:ilvl w:val="0"/>
          <w:numId w:val="0"/>
        </w:numPr>
        <w:spacing w:line="240" w:lineRule="auto"/>
        <w:ind w:left="360"/>
      </w:pPr>
      <w:r w:rsidRPr="00C0504A">
        <w:t>herbs, saline and earthy spices.</w:t>
      </w:r>
      <w:r w:rsidR="009D6558">
        <w:t xml:space="preserve"> </w:t>
      </w:r>
      <w:r w:rsidRPr="00C0504A">
        <w:t>Chill this wine a bit before serving with charcuterie or barbequed chicken legs.</w:t>
      </w:r>
    </w:p>
    <w:p w14:paraId="378F3CCF" w14:textId="20394C0A" w:rsidR="007F0914" w:rsidRDefault="007F0914" w:rsidP="005A4CB7">
      <w:pPr>
        <w:pStyle w:val="AVWineBooklet"/>
        <w:numPr>
          <w:ilvl w:val="0"/>
          <w:numId w:val="0"/>
        </w:numPr>
        <w:ind w:left="360"/>
      </w:pPr>
      <w:r>
        <w:br w:type="page"/>
      </w:r>
    </w:p>
    <w:p w14:paraId="45C87DC2" w14:textId="6BC0F5F8" w:rsidR="00AD31F0" w:rsidRDefault="00AD31F0" w:rsidP="008D4802">
      <w:pPr>
        <w:pStyle w:val="AVWineBooklet"/>
        <w:numPr>
          <w:ilvl w:val="0"/>
          <w:numId w:val="0"/>
        </w:numPr>
        <w:pBdr>
          <w:top w:val="single" w:sz="4" w:space="1" w:color="auto"/>
        </w:pBdr>
        <w:spacing w:line="360" w:lineRule="auto"/>
        <w:rPr>
          <w:rStyle w:val="Strong"/>
        </w:rPr>
      </w:pPr>
      <w:r w:rsidRPr="007B04DF">
        <w:rPr>
          <w:rStyle w:val="Strong"/>
        </w:rPr>
        <w:lastRenderedPageBreak/>
        <w:t>Ta</w:t>
      </w:r>
      <w:r w:rsidR="007F0914">
        <w:rPr>
          <w:rStyle w:val="Strong"/>
        </w:rPr>
        <w:t>keout Window</w:t>
      </w:r>
      <w:r w:rsidRPr="007B04DF">
        <w:rPr>
          <w:rStyle w:val="Strong"/>
        </w:rPr>
        <w:t xml:space="preserve"> </w:t>
      </w:r>
      <w:r w:rsidR="007F0914">
        <w:rPr>
          <w:rStyle w:val="Strong"/>
        </w:rPr>
        <w:t>4</w:t>
      </w:r>
      <w:r w:rsidRPr="007B04DF">
        <w:rPr>
          <w:rStyle w:val="Strong"/>
        </w:rPr>
        <w:t xml:space="preserve"> – </w:t>
      </w:r>
      <w:r w:rsidR="007F0914">
        <w:rPr>
          <w:rStyle w:val="Strong"/>
        </w:rPr>
        <w:t>PM Wines</w:t>
      </w:r>
    </w:p>
    <w:p w14:paraId="64A918F0" w14:textId="77777777" w:rsidR="007F0914" w:rsidRPr="007B04DF" w:rsidRDefault="007F0914" w:rsidP="008D4802">
      <w:pPr>
        <w:pStyle w:val="AVWineBooklet"/>
        <w:numPr>
          <w:ilvl w:val="0"/>
          <w:numId w:val="0"/>
        </w:numPr>
        <w:pBdr>
          <w:top w:val="single" w:sz="4" w:space="1" w:color="auto"/>
        </w:pBdr>
        <w:spacing w:line="360" w:lineRule="auto"/>
        <w:rPr>
          <w:b/>
          <w:bCs/>
          <w:color w:val="000000" w:themeColor="text1"/>
        </w:rPr>
      </w:pPr>
    </w:p>
    <w:p w14:paraId="1A1DAD9E" w14:textId="3E8A72D1" w:rsidR="009D6558" w:rsidRDefault="00F73865" w:rsidP="009D6558">
      <w:pPr>
        <w:pStyle w:val="AVWineBooklet"/>
        <w:spacing w:line="240" w:lineRule="auto"/>
      </w:pPr>
      <w:r w:rsidRPr="00F73865">
        <w:t>Broc Cellars, 'Love Rosé', 2019</w:t>
      </w:r>
      <w:r w:rsidR="00326BC0">
        <w:t xml:space="preserve"> </w:t>
      </w:r>
      <w:r w:rsidR="00326BC0">
        <w:rPr>
          <w:i/>
          <w:iCs/>
        </w:rPr>
        <w:t>(ros</w:t>
      </w:r>
      <w:r w:rsidR="00326BC0" w:rsidRPr="00326BC0">
        <w:rPr>
          <w:i/>
          <w:iCs/>
        </w:rPr>
        <w:t>é</w:t>
      </w:r>
      <w:r w:rsidR="00326BC0">
        <w:rPr>
          <w:i/>
          <w:iCs/>
        </w:rPr>
        <w:t>)</w:t>
      </w:r>
      <w:r>
        <w:tab/>
      </w:r>
      <w:r>
        <w:tab/>
      </w:r>
      <w:r w:rsidR="009D6558">
        <w:tab/>
      </w:r>
      <w:r w:rsidR="009D6558">
        <w:tab/>
      </w:r>
      <w:r w:rsidR="009D6558">
        <w:tab/>
      </w:r>
      <w:r w:rsidR="009D6558" w:rsidRPr="007B04DF">
        <w:tab/>
      </w:r>
      <w:r w:rsidR="009D6558">
        <w:tab/>
      </w:r>
      <w:r w:rsidR="009D6558">
        <w:tab/>
      </w:r>
      <w:r w:rsidR="009D6558" w:rsidRPr="007B04DF">
        <w:t>$</w:t>
      </w:r>
      <w:r>
        <w:t>20</w:t>
      </w:r>
      <w:r w:rsidR="009D6558" w:rsidRPr="007B04DF">
        <w:tab/>
        <w:t>______</w:t>
      </w:r>
    </w:p>
    <w:p w14:paraId="58ACF5A7" w14:textId="77777777" w:rsidR="000650B5" w:rsidRDefault="000650B5" w:rsidP="009D6558">
      <w:pPr>
        <w:pStyle w:val="AVWineBooklet"/>
        <w:numPr>
          <w:ilvl w:val="0"/>
          <w:numId w:val="0"/>
        </w:numPr>
        <w:spacing w:line="240" w:lineRule="auto"/>
        <w:ind w:left="360"/>
      </w:pPr>
      <w:r w:rsidRPr="000650B5">
        <w:t>(Valdiguié, Zinfandel, Trousseau) Mendocino / Solano County Green</w:t>
      </w:r>
      <w:r>
        <w:t xml:space="preserve"> </w:t>
      </w:r>
      <w:r w:rsidRPr="000650B5">
        <w:t>Valley</w:t>
      </w:r>
    </w:p>
    <w:p w14:paraId="205A4D44" w14:textId="5DBD6D34" w:rsidR="009D6558" w:rsidRDefault="000650B5" w:rsidP="009D6558">
      <w:pPr>
        <w:pStyle w:val="AVWineBooklet"/>
        <w:numPr>
          <w:ilvl w:val="0"/>
          <w:numId w:val="0"/>
        </w:numPr>
        <w:spacing w:line="240" w:lineRule="auto"/>
        <w:ind w:left="360"/>
      </w:pPr>
      <w:r w:rsidRPr="000650B5">
        <w:t>This plush, organic rosé is light, bright and charged with food pairing acidity. Aromas of strawberry and watermelon followed by a slight savory/saline finish.</w:t>
      </w:r>
    </w:p>
    <w:p w14:paraId="36CC7BFD" w14:textId="77777777" w:rsidR="000650B5" w:rsidRDefault="000650B5" w:rsidP="009D6558">
      <w:pPr>
        <w:pStyle w:val="AVWineBooklet"/>
        <w:numPr>
          <w:ilvl w:val="0"/>
          <w:numId w:val="0"/>
        </w:numPr>
        <w:spacing w:line="240" w:lineRule="auto"/>
        <w:ind w:left="360"/>
      </w:pPr>
    </w:p>
    <w:p w14:paraId="4352E426" w14:textId="68A8E409" w:rsidR="009D6558" w:rsidRDefault="001D7BB6" w:rsidP="009D6558">
      <w:pPr>
        <w:pStyle w:val="AVWineBooklet"/>
        <w:spacing w:line="240" w:lineRule="auto"/>
      </w:pPr>
      <w:r w:rsidRPr="001D7BB6">
        <w:t>Broc Cellars, Grenache Gris Rosé, 2018</w:t>
      </w:r>
      <w:r w:rsidR="00326BC0">
        <w:t xml:space="preserve"> </w:t>
      </w:r>
      <w:r w:rsidR="00326BC0">
        <w:rPr>
          <w:i/>
          <w:iCs/>
        </w:rPr>
        <w:t>(ros</w:t>
      </w:r>
      <w:r w:rsidR="00326BC0" w:rsidRPr="00326BC0">
        <w:rPr>
          <w:i/>
          <w:iCs/>
        </w:rPr>
        <w:t>é</w:t>
      </w:r>
      <w:r w:rsidR="00326BC0">
        <w:rPr>
          <w:i/>
          <w:iCs/>
        </w:rPr>
        <w:t>)</w:t>
      </w:r>
      <w:r w:rsidR="009D6558">
        <w:tab/>
      </w:r>
      <w:r w:rsidR="009D6558">
        <w:tab/>
      </w:r>
      <w:r w:rsidR="009D6558">
        <w:tab/>
      </w:r>
      <w:r w:rsidR="009D6558">
        <w:tab/>
      </w:r>
      <w:r w:rsidR="009D6558" w:rsidRPr="007B04DF">
        <w:tab/>
      </w:r>
      <w:r w:rsidR="009D6558">
        <w:tab/>
      </w:r>
      <w:r w:rsidR="009D6558">
        <w:tab/>
      </w:r>
      <w:r w:rsidR="009D6558" w:rsidRPr="007B04DF">
        <w:t>$</w:t>
      </w:r>
      <w:r>
        <w:t>29</w:t>
      </w:r>
      <w:r w:rsidR="009D6558" w:rsidRPr="007B04DF">
        <w:tab/>
        <w:t>______</w:t>
      </w:r>
    </w:p>
    <w:p w14:paraId="342A5CC2" w14:textId="77777777" w:rsidR="001D7BB6" w:rsidRDefault="001D7BB6" w:rsidP="000775F4">
      <w:pPr>
        <w:pStyle w:val="AVWineBooklet"/>
        <w:numPr>
          <w:ilvl w:val="0"/>
          <w:numId w:val="0"/>
        </w:numPr>
        <w:spacing w:line="240" w:lineRule="auto"/>
        <w:ind w:left="360"/>
      </w:pPr>
      <w:r>
        <w:t>(Grenache Gris) Gibson Ranch, Mendocino County, California</w:t>
      </w:r>
    </w:p>
    <w:p w14:paraId="6326A091" w14:textId="58B1B2EF" w:rsidR="009D6558" w:rsidRDefault="001D7BB6" w:rsidP="000775F4">
      <w:pPr>
        <w:pStyle w:val="AVWineBooklet"/>
        <w:numPr>
          <w:ilvl w:val="0"/>
          <w:numId w:val="0"/>
        </w:numPr>
        <w:spacing w:line="240" w:lineRule="auto"/>
        <w:ind w:left="360"/>
      </w:pPr>
      <w:r>
        <w:t>This organic wine had skin-contact for 6 hours; the amount of color on the skins of the grapes varies from year-to-year based on the canopy of the vines. No sulfites were added during fermentation, aging or bottling. This rosé is savory, has solid structure and the perfect accompaniment for cheese/charcuterie or umami-driven Asian fare.</w:t>
      </w:r>
    </w:p>
    <w:p w14:paraId="5BEACEE3" w14:textId="77777777" w:rsidR="009D6558" w:rsidRDefault="009D6558" w:rsidP="009D6558">
      <w:pPr>
        <w:pStyle w:val="AVWineBooklet"/>
        <w:numPr>
          <w:ilvl w:val="0"/>
          <w:numId w:val="0"/>
        </w:numPr>
        <w:spacing w:line="240" w:lineRule="auto"/>
        <w:ind w:left="360"/>
      </w:pPr>
    </w:p>
    <w:p w14:paraId="5A0FD01A" w14:textId="0691CE21" w:rsidR="009D6558" w:rsidRDefault="001F4A4D" w:rsidP="009D6558">
      <w:pPr>
        <w:pStyle w:val="AVWineBooklet"/>
        <w:spacing w:line="240" w:lineRule="auto"/>
      </w:pPr>
      <w:r w:rsidRPr="001F4A4D">
        <w:t>Clos du Tue-Bœuf, Gamay Rosé, 2018</w:t>
      </w:r>
      <w:r w:rsidR="00326BC0">
        <w:t xml:space="preserve"> </w:t>
      </w:r>
      <w:r w:rsidR="00326BC0">
        <w:rPr>
          <w:i/>
          <w:iCs/>
        </w:rPr>
        <w:t>(ros</w:t>
      </w:r>
      <w:r w:rsidR="00326BC0" w:rsidRPr="00326BC0">
        <w:rPr>
          <w:i/>
          <w:iCs/>
        </w:rPr>
        <w:t>é</w:t>
      </w:r>
      <w:r w:rsidR="00326BC0">
        <w:rPr>
          <w:i/>
          <w:iCs/>
        </w:rPr>
        <w:t>)</w:t>
      </w:r>
      <w:r>
        <w:tab/>
      </w:r>
      <w:r w:rsidR="009D6558">
        <w:tab/>
      </w:r>
      <w:r w:rsidR="009D6558">
        <w:tab/>
      </w:r>
      <w:r w:rsidR="009D6558">
        <w:tab/>
      </w:r>
      <w:r w:rsidR="009D6558" w:rsidRPr="007B04DF">
        <w:tab/>
      </w:r>
      <w:r w:rsidR="009D6558">
        <w:tab/>
      </w:r>
      <w:r w:rsidR="009D6558">
        <w:tab/>
      </w:r>
      <w:r w:rsidR="009D6558" w:rsidRPr="007B04DF">
        <w:t>$</w:t>
      </w:r>
      <w:r w:rsidR="009D6558">
        <w:t>2</w:t>
      </w:r>
      <w:r>
        <w:t>4</w:t>
      </w:r>
      <w:r w:rsidR="009D6558" w:rsidRPr="007B04DF">
        <w:tab/>
        <w:t>______</w:t>
      </w:r>
    </w:p>
    <w:p w14:paraId="24F3EE02" w14:textId="77777777" w:rsidR="001F4A4D" w:rsidRDefault="001F4A4D" w:rsidP="009D6558">
      <w:pPr>
        <w:pStyle w:val="AVWineBooklet"/>
        <w:numPr>
          <w:ilvl w:val="0"/>
          <w:numId w:val="0"/>
        </w:numPr>
        <w:spacing w:line="240" w:lineRule="auto"/>
        <w:ind w:left="360"/>
      </w:pPr>
      <w:r>
        <w:t>(</w:t>
      </w:r>
      <w:r w:rsidRPr="001F4A4D">
        <w:t>Gamay</w:t>
      </w:r>
      <w:r>
        <w:t>)</w:t>
      </w:r>
      <w:r w:rsidRPr="001F4A4D">
        <w:t xml:space="preserve"> Loire Valley</w:t>
      </w:r>
      <w:r>
        <w:t>/</w:t>
      </w:r>
      <w:r w:rsidRPr="001F4A4D">
        <w:t>Touraine</w:t>
      </w:r>
      <w:r>
        <w:t>, France</w:t>
      </w:r>
    </w:p>
    <w:p w14:paraId="148A0247" w14:textId="7B91D70C" w:rsidR="009D6558" w:rsidRDefault="001F4A4D" w:rsidP="009D6558">
      <w:pPr>
        <w:pStyle w:val="AVWineBooklet"/>
        <w:numPr>
          <w:ilvl w:val="0"/>
          <w:numId w:val="0"/>
        </w:numPr>
        <w:spacing w:line="240" w:lineRule="auto"/>
        <w:ind w:left="360"/>
      </w:pPr>
      <w:r w:rsidRPr="001F4A4D">
        <w:t>This organic rosé (from a major player in the Loire natural-wine scene) has a touch of residual sugar (think demi-sec). The unctuous mouthfeel is met with focused acidity – pair with cuisines using chiles for a perfect marriage.</w:t>
      </w:r>
    </w:p>
    <w:p w14:paraId="0D862AF9" w14:textId="77777777" w:rsidR="009D6558" w:rsidRDefault="009D6558" w:rsidP="009D6558">
      <w:pPr>
        <w:pStyle w:val="AVWineBooklet"/>
        <w:numPr>
          <w:ilvl w:val="0"/>
          <w:numId w:val="0"/>
        </w:numPr>
        <w:spacing w:line="240" w:lineRule="auto"/>
        <w:ind w:left="360"/>
      </w:pPr>
    </w:p>
    <w:p w14:paraId="6F2B4960" w14:textId="6E913E07" w:rsidR="009D6558" w:rsidRDefault="001F4A4D" w:rsidP="009D6558">
      <w:pPr>
        <w:pStyle w:val="AVWineBooklet"/>
        <w:spacing w:line="240" w:lineRule="auto"/>
      </w:pPr>
      <w:r w:rsidRPr="001F4A4D">
        <w:t>Fleury, Champagne Brut Rosé de Saignée, NV</w:t>
      </w:r>
      <w:r w:rsidR="00326BC0">
        <w:t xml:space="preserve"> </w:t>
      </w:r>
      <w:r w:rsidR="00326BC0">
        <w:rPr>
          <w:i/>
          <w:iCs/>
        </w:rPr>
        <w:t>(ros</w:t>
      </w:r>
      <w:r w:rsidR="00326BC0" w:rsidRPr="00326BC0">
        <w:rPr>
          <w:i/>
          <w:iCs/>
        </w:rPr>
        <w:t>é</w:t>
      </w:r>
      <w:r w:rsidR="00012716">
        <w:rPr>
          <w:i/>
          <w:iCs/>
        </w:rPr>
        <w:t xml:space="preserve"> sparkling)</w:t>
      </w:r>
      <w:r w:rsidR="009D6558">
        <w:tab/>
      </w:r>
      <w:r w:rsidR="009D6558">
        <w:tab/>
      </w:r>
      <w:r w:rsidR="009D6558" w:rsidRPr="007B04DF">
        <w:tab/>
      </w:r>
      <w:r w:rsidR="009D6558">
        <w:tab/>
      </w:r>
      <w:r w:rsidR="009D6558">
        <w:tab/>
      </w:r>
      <w:r w:rsidR="009D6558" w:rsidRPr="007B04DF">
        <w:t>$</w:t>
      </w:r>
      <w:r>
        <w:t>68</w:t>
      </w:r>
      <w:r w:rsidR="009D6558" w:rsidRPr="007B04DF">
        <w:tab/>
        <w:t>______</w:t>
      </w:r>
    </w:p>
    <w:p w14:paraId="05AF4D9D" w14:textId="77777777" w:rsidR="001F4A4D" w:rsidRDefault="001F4A4D" w:rsidP="009D6558">
      <w:pPr>
        <w:pStyle w:val="AVWineBooklet"/>
        <w:numPr>
          <w:ilvl w:val="0"/>
          <w:numId w:val="0"/>
        </w:numPr>
        <w:spacing w:line="240" w:lineRule="auto"/>
        <w:ind w:left="360"/>
      </w:pPr>
      <w:r>
        <w:t>(</w:t>
      </w:r>
      <w:r w:rsidRPr="001F4A4D">
        <w:t>Pinot Noir</w:t>
      </w:r>
      <w:r>
        <w:t>)</w:t>
      </w:r>
      <w:r w:rsidRPr="001F4A4D">
        <w:t xml:space="preserve"> Champagne / Cote de Bar</w:t>
      </w:r>
      <w:r>
        <w:t>, France</w:t>
      </w:r>
    </w:p>
    <w:p w14:paraId="1A1242CC" w14:textId="70123605" w:rsidR="009D6558" w:rsidRDefault="001F4A4D" w:rsidP="009D6558">
      <w:pPr>
        <w:pStyle w:val="AVWineBooklet"/>
        <w:numPr>
          <w:ilvl w:val="0"/>
          <w:numId w:val="0"/>
        </w:numPr>
        <w:spacing w:line="240" w:lineRule="auto"/>
        <w:ind w:left="360"/>
      </w:pPr>
      <w:r w:rsidRPr="001F4A4D">
        <w:t>From the first biodynamic Champagne house, in the southern part of the region, comes this delicious rosé. Soft pink hues are followed by aromas of alpine strawberries – all held together with a strong, mineral finish.</w:t>
      </w:r>
    </w:p>
    <w:p w14:paraId="49993CF6" w14:textId="77777777" w:rsidR="009D6558" w:rsidRDefault="009D6558" w:rsidP="009D6558">
      <w:pPr>
        <w:pStyle w:val="AVWineBooklet"/>
        <w:numPr>
          <w:ilvl w:val="0"/>
          <w:numId w:val="0"/>
        </w:numPr>
        <w:spacing w:line="240" w:lineRule="auto"/>
        <w:ind w:left="360"/>
      </w:pPr>
    </w:p>
    <w:p w14:paraId="16C493B1" w14:textId="0BB4EA35" w:rsidR="009D6558" w:rsidRDefault="00AB1E90" w:rsidP="009D6558">
      <w:pPr>
        <w:pStyle w:val="AVWineBooklet"/>
        <w:spacing w:line="240" w:lineRule="auto"/>
      </w:pPr>
      <w:r w:rsidRPr="00AB1E90">
        <w:t>Brea Wines, Chardonnay Santa Lucia Highlands, 2018</w:t>
      </w:r>
      <w:r w:rsidR="00326BC0">
        <w:t xml:space="preserve"> </w:t>
      </w:r>
      <w:r w:rsidR="00326BC0">
        <w:rPr>
          <w:i/>
          <w:iCs/>
        </w:rPr>
        <w:t>(white)</w:t>
      </w:r>
      <w:r w:rsidR="009D6558">
        <w:tab/>
      </w:r>
      <w:r w:rsidR="009D6558">
        <w:tab/>
      </w:r>
      <w:r w:rsidR="009D6558" w:rsidRPr="007B04DF">
        <w:tab/>
      </w:r>
      <w:r w:rsidR="009D6558">
        <w:tab/>
      </w:r>
      <w:r w:rsidR="009D6558">
        <w:tab/>
      </w:r>
      <w:r w:rsidR="009D6558" w:rsidRPr="007B04DF">
        <w:t>$</w:t>
      </w:r>
      <w:r w:rsidR="009D6558">
        <w:t>2</w:t>
      </w:r>
      <w:r>
        <w:t>0</w:t>
      </w:r>
      <w:r w:rsidR="009D6558" w:rsidRPr="007B04DF">
        <w:tab/>
        <w:t>______</w:t>
      </w:r>
    </w:p>
    <w:p w14:paraId="3A469BBB" w14:textId="3CBC47C6" w:rsidR="00F73865" w:rsidRDefault="00F73865" w:rsidP="00126B85">
      <w:pPr>
        <w:pStyle w:val="AVWineBooklet"/>
        <w:numPr>
          <w:ilvl w:val="0"/>
          <w:numId w:val="0"/>
        </w:numPr>
        <w:spacing w:line="240" w:lineRule="auto"/>
        <w:ind w:left="360"/>
      </w:pPr>
      <w:r>
        <w:t>(</w:t>
      </w:r>
      <w:r w:rsidR="00AB1E90">
        <w:t>Chardonnay</w:t>
      </w:r>
      <w:r>
        <w:t>)</w:t>
      </w:r>
      <w:r w:rsidR="00AB1E90">
        <w:t xml:space="preserve"> La Estancia Vineyard / Santa Lucia Highlands</w:t>
      </w:r>
      <w:r>
        <w:t>, California</w:t>
      </w:r>
    </w:p>
    <w:p w14:paraId="6A4ECEED" w14:textId="77777777" w:rsidR="00F73865" w:rsidRDefault="00AB1E90" w:rsidP="00126B85">
      <w:pPr>
        <w:pStyle w:val="AVWineBooklet"/>
        <w:numPr>
          <w:ilvl w:val="0"/>
          <w:numId w:val="0"/>
        </w:numPr>
        <w:spacing w:line="240" w:lineRule="auto"/>
        <w:ind w:left="360"/>
      </w:pPr>
      <w:r>
        <w:t>BREA Wine Co is a beautiful union of Chris Brockway from Broc Cellars + Tim Elenteny, from Elenteny Imports.</w:t>
      </w:r>
    </w:p>
    <w:p w14:paraId="11291117" w14:textId="77777777" w:rsidR="00F73865" w:rsidRDefault="00AB1E90" w:rsidP="00F73865">
      <w:pPr>
        <w:pStyle w:val="AVWineBooklet"/>
        <w:numPr>
          <w:ilvl w:val="0"/>
          <w:numId w:val="0"/>
        </w:numPr>
        <w:spacing w:line="240" w:lineRule="auto"/>
        <w:ind w:left="360"/>
      </w:pPr>
      <w:r>
        <w:t>The organic wine is barrel aged in neutral French Oak for 8 months and goes through partial malolactic</w:t>
      </w:r>
    </w:p>
    <w:p w14:paraId="156A4A65" w14:textId="77777777" w:rsidR="00F73865" w:rsidRDefault="00AB1E90" w:rsidP="00F73865">
      <w:pPr>
        <w:pStyle w:val="AVWineBooklet"/>
        <w:numPr>
          <w:ilvl w:val="0"/>
          <w:numId w:val="0"/>
        </w:numPr>
        <w:spacing w:line="240" w:lineRule="auto"/>
        <w:ind w:left="360"/>
      </w:pPr>
      <w:r>
        <w:t>fermentation (retaining some mouth-watering malic acid). This is a Chablis-style Chardonnay, harboring</w:t>
      </w:r>
      <w:r w:rsidR="00F73865">
        <w:t xml:space="preserve"> </w:t>
      </w:r>
      <w:r>
        <w:t>bright</w:t>
      </w:r>
    </w:p>
    <w:p w14:paraId="72E6D525" w14:textId="4F33E879" w:rsidR="009D6558" w:rsidRDefault="00AB1E90" w:rsidP="00F73865">
      <w:pPr>
        <w:pStyle w:val="AVWineBooklet"/>
        <w:numPr>
          <w:ilvl w:val="0"/>
          <w:numId w:val="0"/>
        </w:numPr>
        <w:spacing w:line="240" w:lineRule="auto"/>
        <w:ind w:left="360"/>
      </w:pPr>
      <w:r>
        <w:t>acidity and aromas of lime zest and wet stone.</w:t>
      </w:r>
    </w:p>
    <w:p w14:paraId="1C8BD87E" w14:textId="77777777" w:rsidR="009D6558" w:rsidRDefault="009D6558" w:rsidP="009D6558">
      <w:pPr>
        <w:pStyle w:val="AVWineBooklet"/>
        <w:numPr>
          <w:ilvl w:val="0"/>
          <w:numId w:val="0"/>
        </w:numPr>
        <w:spacing w:line="240" w:lineRule="auto"/>
        <w:ind w:left="360"/>
      </w:pPr>
    </w:p>
    <w:p w14:paraId="3BFD0A8D" w14:textId="5741DD28" w:rsidR="009D6558" w:rsidRDefault="001F4A4D" w:rsidP="009D6558">
      <w:pPr>
        <w:pStyle w:val="AVWineBooklet"/>
        <w:spacing w:line="240" w:lineRule="auto"/>
      </w:pPr>
      <w:r w:rsidRPr="001F4A4D">
        <w:t>Fatalone, Greco Puglia IGT Bianco 'Spinomarino', 2019</w:t>
      </w:r>
      <w:r w:rsidR="00326BC0">
        <w:t xml:space="preserve"> </w:t>
      </w:r>
      <w:r w:rsidR="00326BC0">
        <w:rPr>
          <w:i/>
          <w:iCs/>
        </w:rPr>
        <w:t>(white)</w:t>
      </w:r>
      <w:r>
        <w:tab/>
      </w:r>
      <w:r w:rsidR="009D6558">
        <w:tab/>
      </w:r>
      <w:r w:rsidR="009D6558" w:rsidRPr="007B04DF">
        <w:tab/>
      </w:r>
      <w:r w:rsidR="009D6558">
        <w:tab/>
      </w:r>
      <w:r w:rsidR="009D6558">
        <w:tab/>
      </w:r>
      <w:r w:rsidR="009D6558" w:rsidRPr="007B04DF">
        <w:t>$</w:t>
      </w:r>
      <w:r>
        <w:t>2</w:t>
      </w:r>
      <w:r w:rsidR="00240104">
        <w:t>4</w:t>
      </w:r>
      <w:r w:rsidR="009D6558" w:rsidRPr="007B04DF">
        <w:tab/>
        <w:t>______</w:t>
      </w:r>
    </w:p>
    <w:p w14:paraId="0AE1FFB8" w14:textId="5A1B375F" w:rsidR="001F4A4D" w:rsidRDefault="001F4A4D" w:rsidP="009D6558">
      <w:pPr>
        <w:pStyle w:val="AVWineBooklet"/>
        <w:numPr>
          <w:ilvl w:val="0"/>
          <w:numId w:val="0"/>
        </w:numPr>
        <w:spacing w:line="240" w:lineRule="auto"/>
        <w:ind w:left="360"/>
      </w:pPr>
      <w:r>
        <w:t>(</w:t>
      </w:r>
      <w:r w:rsidRPr="001F4A4D">
        <w:t>Greco</w:t>
      </w:r>
      <w:r>
        <w:t>)</w:t>
      </w:r>
      <w:r w:rsidRPr="001F4A4D">
        <w:t xml:space="preserve"> Puglia / Gioia del Colle</w:t>
      </w:r>
      <w:r>
        <w:t>, Italy</w:t>
      </w:r>
    </w:p>
    <w:p w14:paraId="43A57689" w14:textId="1057801B" w:rsidR="009D6558" w:rsidRDefault="001F4A4D" w:rsidP="009D6558">
      <w:pPr>
        <w:pStyle w:val="AVWineBooklet"/>
        <w:numPr>
          <w:ilvl w:val="0"/>
          <w:numId w:val="0"/>
        </w:numPr>
        <w:spacing w:line="240" w:lineRule="auto"/>
        <w:ind w:left="360"/>
      </w:pPr>
      <w:r w:rsidRPr="001F4A4D">
        <w:t>From the Murgian Hills, comes this organic white wine from 25-year-old Greco vines. Green apple mingling with honeysuckle – a delicately textured wine with pronounced salinity. Will pair well with fish, light pasta dishes, grilled veggies, and salads.</w:t>
      </w:r>
    </w:p>
    <w:p w14:paraId="3DC13A84" w14:textId="77777777" w:rsidR="009D6558" w:rsidRDefault="009D6558" w:rsidP="009D6558">
      <w:pPr>
        <w:pStyle w:val="AVWineBooklet"/>
        <w:numPr>
          <w:ilvl w:val="0"/>
          <w:numId w:val="0"/>
        </w:numPr>
        <w:spacing w:line="240" w:lineRule="auto"/>
        <w:ind w:left="360"/>
      </w:pPr>
    </w:p>
    <w:p w14:paraId="38EE9E23" w14:textId="6CE3B25E" w:rsidR="009D6558" w:rsidRDefault="001F4A4D" w:rsidP="009D6558">
      <w:pPr>
        <w:pStyle w:val="AVWineBooklet"/>
        <w:spacing w:line="240" w:lineRule="auto"/>
      </w:pPr>
      <w:r w:rsidRPr="001F4A4D">
        <w:t>Fatalone, Primitivo Puglia IGT 'Teres', 2019</w:t>
      </w:r>
      <w:r w:rsidR="00326BC0">
        <w:t xml:space="preserve"> </w:t>
      </w:r>
      <w:r w:rsidR="00326BC0">
        <w:rPr>
          <w:i/>
          <w:iCs/>
        </w:rPr>
        <w:t>(red)</w:t>
      </w:r>
      <w:r>
        <w:tab/>
      </w:r>
      <w:r>
        <w:tab/>
      </w:r>
      <w:r>
        <w:tab/>
      </w:r>
      <w:r w:rsidR="009D6558">
        <w:tab/>
      </w:r>
      <w:r w:rsidR="009D6558" w:rsidRPr="007B04DF">
        <w:tab/>
      </w:r>
      <w:r w:rsidR="009D6558">
        <w:tab/>
      </w:r>
      <w:r w:rsidR="009D6558">
        <w:tab/>
      </w:r>
      <w:r w:rsidR="009D6558" w:rsidRPr="007B04DF">
        <w:t>$</w:t>
      </w:r>
      <w:r>
        <w:t>24</w:t>
      </w:r>
      <w:r w:rsidR="009D6558" w:rsidRPr="007B04DF">
        <w:tab/>
        <w:t>______</w:t>
      </w:r>
    </w:p>
    <w:p w14:paraId="2763E232" w14:textId="77777777" w:rsidR="001F4A4D" w:rsidRDefault="001F4A4D" w:rsidP="009D6558">
      <w:pPr>
        <w:pStyle w:val="AVWineBooklet"/>
        <w:numPr>
          <w:ilvl w:val="0"/>
          <w:numId w:val="0"/>
        </w:numPr>
        <w:spacing w:line="240" w:lineRule="auto"/>
        <w:ind w:left="360"/>
      </w:pPr>
      <w:r>
        <w:t>(</w:t>
      </w:r>
      <w:r w:rsidRPr="001F4A4D">
        <w:t>Primitivo (racemi fruit)</w:t>
      </w:r>
      <w:r>
        <w:t>)</w:t>
      </w:r>
      <w:r w:rsidRPr="001F4A4D">
        <w:t xml:space="preserve"> Puglia / Gioia del Colle</w:t>
      </w:r>
      <w:r>
        <w:t>, Italy</w:t>
      </w:r>
    </w:p>
    <w:p w14:paraId="10D8A2CB" w14:textId="248542E4" w:rsidR="009D6558" w:rsidRDefault="001F4A4D" w:rsidP="009D6558">
      <w:pPr>
        <w:pStyle w:val="AVWineBooklet"/>
        <w:numPr>
          <w:ilvl w:val="0"/>
          <w:numId w:val="0"/>
        </w:numPr>
        <w:spacing w:line="240" w:lineRule="auto"/>
        <w:ind w:left="360"/>
      </w:pPr>
      <w:r w:rsidRPr="001F4A4D">
        <w:t>A unique wine, without a doubt. The berries are from the second budding (the racemi) of a Primitivo Gioia del Colle clone. Teres is a fresh, mineral-driven light red wine full of strawberry, cranberry, raspberry, red currant, and a green almond aftertaste with light balsamic notes. Serve slightly chilled with an array of summer dishes.</w:t>
      </w:r>
    </w:p>
    <w:p w14:paraId="61E9F3FA" w14:textId="77777777" w:rsidR="009D6558" w:rsidRDefault="009D6558" w:rsidP="009D6558">
      <w:pPr>
        <w:pStyle w:val="AVWineBooklet"/>
        <w:numPr>
          <w:ilvl w:val="0"/>
          <w:numId w:val="0"/>
        </w:numPr>
        <w:spacing w:line="240" w:lineRule="auto"/>
        <w:ind w:left="360"/>
      </w:pPr>
    </w:p>
    <w:p w14:paraId="67419A6E" w14:textId="630359AC" w:rsidR="009D6558" w:rsidRDefault="001D7BB6" w:rsidP="009D6558">
      <w:pPr>
        <w:pStyle w:val="AVWineBooklet"/>
        <w:spacing w:line="240" w:lineRule="auto"/>
      </w:pPr>
      <w:r w:rsidRPr="001D7BB6">
        <w:t>Broc Cellars, Valdiguié 'Got Grapes', 2018</w:t>
      </w:r>
      <w:r w:rsidR="00326BC0">
        <w:t xml:space="preserve"> </w:t>
      </w:r>
      <w:r w:rsidR="00326BC0">
        <w:rPr>
          <w:i/>
          <w:iCs/>
        </w:rPr>
        <w:t>(red)</w:t>
      </w:r>
      <w:r>
        <w:tab/>
      </w:r>
      <w:r w:rsidR="009D6558">
        <w:tab/>
      </w:r>
      <w:r w:rsidR="009D6558">
        <w:tab/>
      </w:r>
      <w:r w:rsidR="009D6558">
        <w:tab/>
      </w:r>
      <w:r w:rsidR="009D6558" w:rsidRPr="007B04DF">
        <w:tab/>
      </w:r>
      <w:r w:rsidR="009D6558">
        <w:tab/>
      </w:r>
      <w:r w:rsidR="009D6558">
        <w:tab/>
      </w:r>
      <w:r w:rsidR="009D6558" w:rsidRPr="007B04DF">
        <w:t>$</w:t>
      </w:r>
      <w:r>
        <w:t>28</w:t>
      </w:r>
      <w:r w:rsidR="009D6558" w:rsidRPr="007B04DF">
        <w:tab/>
        <w:t>______</w:t>
      </w:r>
    </w:p>
    <w:p w14:paraId="0A6D7498" w14:textId="77777777" w:rsidR="001F4A4D" w:rsidRDefault="001F4A4D" w:rsidP="001F4A4D">
      <w:pPr>
        <w:pStyle w:val="AVWineBooklet"/>
        <w:numPr>
          <w:ilvl w:val="0"/>
          <w:numId w:val="0"/>
        </w:numPr>
        <w:spacing w:line="240" w:lineRule="auto"/>
        <w:ind w:left="360"/>
      </w:pPr>
      <w:r>
        <w:t>(</w:t>
      </w:r>
      <w:r w:rsidR="00F2417C" w:rsidRPr="006A399B">
        <w:t>Valdiguié</w:t>
      </w:r>
      <w:r>
        <w:t>)</w:t>
      </w:r>
      <w:r w:rsidR="00F2417C">
        <w:t xml:space="preserve"> Ricetti + Rosewood Vineyards</w:t>
      </w:r>
      <w:r>
        <w:t>,</w:t>
      </w:r>
      <w:r w:rsidR="00F2417C">
        <w:t xml:space="preserve"> Mendocino County</w:t>
      </w:r>
    </w:p>
    <w:p w14:paraId="151B2401" w14:textId="70E13765" w:rsidR="009D6558" w:rsidRDefault="00F2417C" w:rsidP="001F4A4D">
      <w:pPr>
        <w:pStyle w:val="AVWineBooklet"/>
        <w:numPr>
          <w:ilvl w:val="0"/>
          <w:numId w:val="0"/>
        </w:numPr>
        <w:spacing w:line="240" w:lineRule="auto"/>
        <w:ind w:left="360"/>
      </w:pPr>
      <w:r>
        <w:t xml:space="preserve">Long referred to as “Napa Gamay”, this historic California varietal can be traced back to the Languedoc. While not directly related to Gamay, </w:t>
      </w:r>
      <w:r w:rsidRPr="006A399B">
        <w:t>Valdiguié</w:t>
      </w:r>
      <w:r>
        <w:t xml:space="preserve"> expresses itself as such. This is the ideal chilled red wine for Summer! Pomegranate and cranberry fill the glass, coupled with juicy brightness, green vegetable stems and soft tannins. Chill it and enjoy!</w:t>
      </w:r>
    </w:p>
    <w:p w14:paraId="0B16FF1A" w14:textId="0C454105" w:rsidR="000650B5" w:rsidRDefault="000650B5" w:rsidP="001F4A4D">
      <w:pPr>
        <w:pStyle w:val="AVWineBooklet"/>
        <w:numPr>
          <w:ilvl w:val="0"/>
          <w:numId w:val="0"/>
        </w:numPr>
        <w:spacing w:line="240" w:lineRule="auto"/>
        <w:ind w:left="360"/>
      </w:pPr>
    </w:p>
    <w:p w14:paraId="7E2114FF" w14:textId="562F6376" w:rsidR="000650B5" w:rsidRDefault="000650B5" w:rsidP="001F4A4D">
      <w:pPr>
        <w:pStyle w:val="AVWineBooklet"/>
        <w:numPr>
          <w:ilvl w:val="0"/>
          <w:numId w:val="0"/>
        </w:numPr>
        <w:spacing w:line="240" w:lineRule="auto"/>
        <w:ind w:left="360"/>
      </w:pPr>
    </w:p>
    <w:p w14:paraId="73078433" w14:textId="71F4C54A" w:rsidR="000650B5" w:rsidRPr="000650B5" w:rsidRDefault="000650B5" w:rsidP="000650B5">
      <w:pPr>
        <w:pStyle w:val="AVWineBooklet"/>
        <w:numPr>
          <w:ilvl w:val="0"/>
          <w:numId w:val="0"/>
        </w:numPr>
        <w:spacing w:line="240" w:lineRule="auto"/>
        <w:ind w:left="360"/>
        <w:rPr>
          <w:sz w:val="20"/>
          <w:szCs w:val="20"/>
        </w:rPr>
      </w:pPr>
      <w:r w:rsidRPr="000650B5">
        <w:rPr>
          <w:sz w:val="20"/>
          <w:szCs w:val="20"/>
        </w:rPr>
        <w:t>All wines in the PM WINES portfolio are farmed organically and are made without adding or removing anything in the cellar. These are “living wines,” made with strictly indigenous yeast, with the most minimal intervention possible (i.e. no acidification, no chaptalization, no reverse-osmosis, no enzymes, no Velcorin, no Mega-Purple or Ultra-Red, and no micro-oxygenation... to name a few).</w:t>
      </w:r>
    </w:p>
    <w:p w14:paraId="6E4AE780" w14:textId="34E4F0EC" w:rsidR="004651F9" w:rsidRPr="007B04DF" w:rsidRDefault="004651F9" w:rsidP="005A15CE">
      <w:pPr>
        <w:pStyle w:val="AVWineBooklet"/>
        <w:numPr>
          <w:ilvl w:val="0"/>
          <w:numId w:val="0"/>
        </w:numPr>
        <w:ind w:left="360" w:hanging="360"/>
        <w:rPr>
          <w:color w:val="000000" w:themeColor="text1"/>
        </w:rPr>
      </w:pPr>
      <w:r w:rsidRPr="007B04DF">
        <w:rPr>
          <w:color w:val="000000" w:themeColor="text1"/>
        </w:rPr>
        <w:br w:type="page"/>
      </w:r>
    </w:p>
    <w:p w14:paraId="338E70C5" w14:textId="4CE167FA" w:rsidR="00F0065B" w:rsidRDefault="00F0065B" w:rsidP="00E577E8">
      <w:pPr>
        <w:pStyle w:val="AVWineBooklet"/>
        <w:numPr>
          <w:ilvl w:val="0"/>
          <w:numId w:val="0"/>
        </w:numPr>
        <w:pBdr>
          <w:top w:val="single" w:sz="4" w:space="1" w:color="auto"/>
        </w:pBdr>
        <w:spacing w:line="360" w:lineRule="auto"/>
        <w:rPr>
          <w:rStyle w:val="Strong"/>
        </w:rPr>
      </w:pPr>
      <w:r w:rsidRPr="007B04DF">
        <w:rPr>
          <w:rStyle w:val="Strong"/>
        </w:rPr>
        <w:lastRenderedPageBreak/>
        <w:t>Ta</w:t>
      </w:r>
      <w:r w:rsidR="007F0914">
        <w:rPr>
          <w:rStyle w:val="Strong"/>
        </w:rPr>
        <w:t>keout Window</w:t>
      </w:r>
      <w:r w:rsidRPr="007B04DF">
        <w:rPr>
          <w:rStyle w:val="Strong"/>
        </w:rPr>
        <w:t xml:space="preserve"> </w:t>
      </w:r>
      <w:r w:rsidR="007F0914">
        <w:rPr>
          <w:rStyle w:val="Strong"/>
        </w:rPr>
        <w:t>5</w:t>
      </w:r>
      <w:r w:rsidRPr="007B04DF">
        <w:rPr>
          <w:rStyle w:val="Strong"/>
        </w:rPr>
        <w:t xml:space="preserve"> – </w:t>
      </w:r>
      <w:r w:rsidR="007F0914">
        <w:rPr>
          <w:rStyle w:val="Strong"/>
        </w:rPr>
        <w:t>Santa Fe Boutique Wines</w:t>
      </w:r>
    </w:p>
    <w:p w14:paraId="7E5EB6B6" w14:textId="77777777" w:rsidR="007F0914" w:rsidRPr="007B04DF" w:rsidRDefault="007F0914" w:rsidP="00E577E8">
      <w:pPr>
        <w:pStyle w:val="AVWineBooklet"/>
        <w:numPr>
          <w:ilvl w:val="0"/>
          <w:numId w:val="0"/>
        </w:numPr>
        <w:pBdr>
          <w:top w:val="single" w:sz="4" w:space="1" w:color="auto"/>
        </w:pBdr>
        <w:spacing w:line="360" w:lineRule="auto"/>
        <w:rPr>
          <w:b/>
          <w:bCs/>
          <w:color w:val="000000" w:themeColor="text1"/>
        </w:rPr>
      </w:pPr>
    </w:p>
    <w:p w14:paraId="7DDC6F18" w14:textId="52E0AFAF" w:rsidR="001F4A4D" w:rsidRDefault="000E51ED" w:rsidP="001F4A4D">
      <w:pPr>
        <w:pStyle w:val="AVWineBooklet"/>
        <w:spacing w:line="240" w:lineRule="auto"/>
      </w:pPr>
      <w:r w:rsidRPr="000E51ED">
        <w:t>Picayune Cellars, Rosé Mendocino County 'Hay Penny', 2019</w:t>
      </w:r>
      <w:r w:rsidR="00326BC0">
        <w:t xml:space="preserve"> </w:t>
      </w:r>
      <w:r w:rsidR="00326BC0">
        <w:rPr>
          <w:i/>
          <w:iCs/>
        </w:rPr>
        <w:t>(ros</w:t>
      </w:r>
      <w:r w:rsidR="00326BC0" w:rsidRPr="00326BC0">
        <w:rPr>
          <w:i/>
          <w:iCs/>
        </w:rPr>
        <w:t>é</w:t>
      </w:r>
      <w:r w:rsidR="00326BC0">
        <w:rPr>
          <w:i/>
          <w:iCs/>
        </w:rPr>
        <w:t>)</w:t>
      </w:r>
      <w:r w:rsidR="001F4A4D">
        <w:tab/>
      </w:r>
      <w:r w:rsidR="001F4A4D" w:rsidRPr="007B04DF">
        <w:tab/>
      </w:r>
      <w:r w:rsidR="001F4A4D">
        <w:tab/>
      </w:r>
      <w:r w:rsidR="001F4A4D">
        <w:tab/>
      </w:r>
      <w:r w:rsidR="001F4A4D" w:rsidRPr="007B04DF">
        <w:t>$</w:t>
      </w:r>
      <w:r w:rsidR="001F4A4D">
        <w:t>2</w:t>
      </w:r>
      <w:r>
        <w:t>4</w:t>
      </w:r>
      <w:r w:rsidR="001F4A4D" w:rsidRPr="007B04DF">
        <w:tab/>
        <w:t>______</w:t>
      </w:r>
    </w:p>
    <w:p w14:paraId="0C9EEC13" w14:textId="2210B5D4" w:rsidR="001F4A4D" w:rsidRDefault="001F4A4D" w:rsidP="001F4A4D">
      <w:pPr>
        <w:pStyle w:val="AVWineBooklet"/>
        <w:numPr>
          <w:ilvl w:val="0"/>
          <w:numId w:val="0"/>
        </w:numPr>
        <w:spacing w:line="240" w:lineRule="auto"/>
        <w:ind w:left="360"/>
      </w:pPr>
      <w:r>
        <w:t>(</w:t>
      </w:r>
      <w:r w:rsidR="00E631C8">
        <w:t>Syrah, Grenache</w:t>
      </w:r>
      <w:r>
        <w:t xml:space="preserve">) </w:t>
      </w:r>
      <w:r w:rsidR="000E51ED">
        <w:t>Mendocino County</w:t>
      </w:r>
      <w:r>
        <w:t>, California</w:t>
      </w:r>
    </w:p>
    <w:p w14:paraId="46F3D6CE" w14:textId="77777777" w:rsidR="00326BC0" w:rsidRDefault="00E631C8" w:rsidP="001F4A4D">
      <w:pPr>
        <w:pStyle w:val="AVWineBooklet"/>
        <w:numPr>
          <w:ilvl w:val="0"/>
          <w:numId w:val="0"/>
        </w:numPr>
        <w:spacing w:line="240" w:lineRule="auto"/>
        <w:ind w:left="360"/>
      </w:pPr>
      <w:r w:rsidRPr="00E631C8">
        <w:t>Light and fresh, this Syrah Grenache Rosé perfectly exemplifies a summers day. There’s all the juicy melon and</w:t>
      </w:r>
    </w:p>
    <w:p w14:paraId="030CDD51" w14:textId="6CF32588" w:rsidR="001F4A4D" w:rsidRDefault="00E631C8" w:rsidP="001F4A4D">
      <w:pPr>
        <w:pStyle w:val="AVWineBooklet"/>
        <w:numPr>
          <w:ilvl w:val="0"/>
          <w:numId w:val="0"/>
        </w:numPr>
        <w:spacing w:line="240" w:lineRule="auto"/>
        <w:ind w:left="360"/>
      </w:pPr>
      <w:r w:rsidRPr="00E631C8">
        <w:t>peach a person could ask for balanced by a refreshing savory component.</w:t>
      </w:r>
    </w:p>
    <w:p w14:paraId="1F930BAC" w14:textId="77777777" w:rsidR="001F4A4D" w:rsidRDefault="001F4A4D" w:rsidP="001F4A4D">
      <w:pPr>
        <w:pStyle w:val="AVWineBooklet"/>
        <w:numPr>
          <w:ilvl w:val="0"/>
          <w:numId w:val="0"/>
        </w:numPr>
        <w:spacing w:line="240" w:lineRule="auto"/>
        <w:ind w:left="360"/>
      </w:pPr>
    </w:p>
    <w:p w14:paraId="67339582" w14:textId="64165FEC" w:rsidR="001F4A4D" w:rsidRDefault="000E51ED" w:rsidP="001F4A4D">
      <w:pPr>
        <w:pStyle w:val="AVWineBooklet"/>
        <w:spacing w:line="240" w:lineRule="auto"/>
      </w:pPr>
      <w:r w:rsidRPr="000E51ED">
        <w:t>Dutton Estate, Sauvignon Blanc 'Kylie's Cuvée', 2017</w:t>
      </w:r>
      <w:r w:rsidR="00326BC0">
        <w:t xml:space="preserve"> </w:t>
      </w:r>
      <w:r w:rsidR="00326BC0">
        <w:rPr>
          <w:i/>
          <w:iCs/>
        </w:rPr>
        <w:t>(white)</w:t>
      </w:r>
      <w:r>
        <w:tab/>
      </w:r>
      <w:r>
        <w:tab/>
      </w:r>
      <w:r w:rsidR="001F4A4D" w:rsidRPr="007B04DF">
        <w:tab/>
      </w:r>
      <w:r w:rsidR="001F4A4D">
        <w:tab/>
      </w:r>
      <w:r w:rsidR="001F4A4D">
        <w:tab/>
      </w:r>
      <w:r w:rsidR="001F4A4D" w:rsidRPr="007B04DF">
        <w:t>$</w:t>
      </w:r>
      <w:r w:rsidR="001F4A4D">
        <w:t>2</w:t>
      </w:r>
      <w:r>
        <w:t>9</w:t>
      </w:r>
      <w:r w:rsidR="001F4A4D" w:rsidRPr="007B04DF">
        <w:tab/>
        <w:t>______</w:t>
      </w:r>
    </w:p>
    <w:p w14:paraId="40FB8CC5" w14:textId="47652C88" w:rsidR="001F4A4D" w:rsidRDefault="000E51ED" w:rsidP="001F4A4D">
      <w:pPr>
        <w:pStyle w:val="AVWineBooklet"/>
        <w:numPr>
          <w:ilvl w:val="0"/>
          <w:numId w:val="0"/>
        </w:numPr>
        <w:spacing w:line="240" w:lineRule="auto"/>
        <w:ind w:left="360"/>
      </w:pPr>
      <w:r>
        <w:t>(Sauvignon Blanc) Russian River Valley, California</w:t>
      </w:r>
    </w:p>
    <w:p w14:paraId="0D5434AA" w14:textId="0D459771" w:rsidR="001F4A4D" w:rsidRDefault="000E51ED" w:rsidP="001F4A4D">
      <w:pPr>
        <w:pStyle w:val="AVWineBooklet"/>
        <w:numPr>
          <w:ilvl w:val="0"/>
          <w:numId w:val="0"/>
        </w:numPr>
        <w:spacing w:line="240" w:lineRule="auto"/>
        <w:ind w:left="360"/>
      </w:pPr>
      <w:r w:rsidRPr="000E51ED">
        <w:t xml:space="preserve">Fresh, focused and herbal this robustly ripe has strong flavors apricot, green </w:t>
      </w:r>
      <w:r w:rsidR="00B530BD" w:rsidRPr="000E51ED">
        <w:t>apple,</w:t>
      </w:r>
      <w:r w:rsidRPr="000E51ED">
        <w:t xml:space="preserve"> and pineapple</w:t>
      </w:r>
      <w:r>
        <w:t>.</w:t>
      </w:r>
    </w:p>
    <w:p w14:paraId="72752217" w14:textId="77777777" w:rsidR="001F4A4D" w:rsidRDefault="001F4A4D" w:rsidP="001F4A4D">
      <w:pPr>
        <w:pStyle w:val="AVWineBooklet"/>
        <w:numPr>
          <w:ilvl w:val="0"/>
          <w:numId w:val="0"/>
        </w:numPr>
        <w:spacing w:line="240" w:lineRule="auto"/>
        <w:ind w:left="360"/>
      </w:pPr>
    </w:p>
    <w:p w14:paraId="12A9BF60" w14:textId="25F14B9D" w:rsidR="001F4A4D" w:rsidRDefault="000E51ED" w:rsidP="001F4A4D">
      <w:pPr>
        <w:pStyle w:val="AVWineBooklet"/>
        <w:spacing w:line="240" w:lineRule="auto"/>
      </w:pPr>
      <w:r w:rsidRPr="000E51ED">
        <w:t>Coquerel, Sauvignon Blanc 'Le Petit', 2016</w:t>
      </w:r>
      <w:r>
        <w:tab/>
      </w:r>
      <w:r w:rsidR="00326BC0">
        <w:t xml:space="preserve"> </w:t>
      </w:r>
      <w:r w:rsidR="00326BC0">
        <w:rPr>
          <w:i/>
          <w:iCs/>
        </w:rPr>
        <w:t>(white)</w:t>
      </w:r>
      <w:r w:rsidR="001F4A4D">
        <w:tab/>
      </w:r>
      <w:r w:rsidR="001F4A4D">
        <w:tab/>
      </w:r>
      <w:r w:rsidR="001F4A4D">
        <w:tab/>
      </w:r>
      <w:r w:rsidR="001F4A4D">
        <w:tab/>
      </w:r>
      <w:r w:rsidR="001F4A4D" w:rsidRPr="007B04DF">
        <w:tab/>
      </w:r>
      <w:r w:rsidR="001F4A4D">
        <w:tab/>
      </w:r>
      <w:r w:rsidR="001F4A4D">
        <w:tab/>
      </w:r>
      <w:r w:rsidR="001F4A4D" w:rsidRPr="007B04DF">
        <w:t>$</w:t>
      </w:r>
      <w:r w:rsidR="001F4A4D">
        <w:t>2</w:t>
      </w:r>
      <w:r>
        <w:t>3</w:t>
      </w:r>
      <w:r w:rsidR="001F4A4D" w:rsidRPr="007B04DF">
        <w:tab/>
        <w:t>______</w:t>
      </w:r>
    </w:p>
    <w:p w14:paraId="151F7276" w14:textId="6A8906A6" w:rsidR="001F4A4D" w:rsidRDefault="000E51ED" w:rsidP="001F4A4D">
      <w:pPr>
        <w:pStyle w:val="AVWineBooklet"/>
        <w:numPr>
          <w:ilvl w:val="0"/>
          <w:numId w:val="0"/>
        </w:numPr>
        <w:spacing w:line="240" w:lineRule="auto"/>
        <w:ind w:left="360"/>
      </w:pPr>
      <w:r>
        <w:t>(Sauvignon Blanc) Napa Valley, California</w:t>
      </w:r>
    </w:p>
    <w:p w14:paraId="08B5AF66" w14:textId="77777777" w:rsidR="000E51ED" w:rsidRDefault="000E51ED" w:rsidP="001F4A4D">
      <w:pPr>
        <w:pStyle w:val="AVWineBooklet"/>
        <w:numPr>
          <w:ilvl w:val="0"/>
          <w:numId w:val="0"/>
        </w:numPr>
        <w:spacing w:line="240" w:lineRule="auto"/>
        <w:ind w:left="360"/>
      </w:pPr>
      <w:r w:rsidRPr="000E51ED">
        <w:t xml:space="preserve">The nose is expressive with traces of gooseberry, guava, and grapefruit. The palate is crisp with a round mid </w:t>
      </w:r>
    </w:p>
    <w:p w14:paraId="7276CF43" w14:textId="18AEE5E1" w:rsidR="001F4A4D" w:rsidRDefault="000E51ED" w:rsidP="001F4A4D">
      <w:pPr>
        <w:pStyle w:val="AVWineBooklet"/>
        <w:numPr>
          <w:ilvl w:val="0"/>
          <w:numId w:val="0"/>
        </w:numPr>
        <w:spacing w:line="240" w:lineRule="auto"/>
        <w:ind w:left="360"/>
      </w:pPr>
      <w:r w:rsidRPr="000E51ED">
        <w:t>palate and a long finish of exotic fruit.</w:t>
      </w:r>
    </w:p>
    <w:p w14:paraId="52FA3899" w14:textId="77777777" w:rsidR="001F4A4D" w:rsidRDefault="001F4A4D" w:rsidP="001F4A4D">
      <w:pPr>
        <w:pStyle w:val="AVWineBooklet"/>
        <w:numPr>
          <w:ilvl w:val="0"/>
          <w:numId w:val="0"/>
        </w:numPr>
        <w:spacing w:line="240" w:lineRule="auto"/>
        <w:ind w:left="360"/>
      </w:pPr>
    </w:p>
    <w:p w14:paraId="645A17C7" w14:textId="72F9614B" w:rsidR="001F4A4D" w:rsidRDefault="000E51ED" w:rsidP="001F4A4D">
      <w:pPr>
        <w:pStyle w:val="AVWineBooklet"/>
        <w:spacing w:line="240" w:lineRule="auto"/>
      </w:pPr>
      <w:r w:rsidRPr="000E51ED">
        <w:t>Lobo, Cabernet Sauvignon 'Atlas Peak', 2014</w:t>
      </w:r>
      <w:r w:rsidR="00326BC0">
        <w:t xml:space="preserve"> </w:t>
      </w:r>
      <w:r w:rsidR="00326BC0">
        <w:rPr>
          <w:i/>
          <w:iCs/>
        </w:rPr>
        <w:t>(red)</w:t>
      </w:r>
      <w:r w:rsidR="001F4A4D">
        <w:tab/>
      </w:r>
      <w:r w:rsidR="001F4A4D">
        <w:tab/>
      </w:r>
      <w:r w:rsidR="001F4A4D">
        <w:tab/>
      </w:r>
      <w:r w:rsidR="001F4A4D">
        <w:tab/>
      </w:r>
      <w:r w:rsidR="001F4A4D" w:rsidRPr="007B04DF">
        <w:tab/>
      </w:r>
      <w:r w:rsidR="001F4A4D">
        <w:tab/>
      </w:r>
      <w:r w:rsidR="001F4A4D">
        <w:tab/>
      </w:r>
      <w:r w:rsidR="001F4A4D" w:rsidRPr="007B04DF">
        <w:t>$</w:t>
      </w:r>
      <w:r>
        <w:t>79</w:t>
      </w:r>
      <w:r w:rsidR="001F4A4D" w:rsidRPr="007B04DF">
        <w:tab/>
        <w:t>______</w:t>
      </w:r>
    </w:p>
    <w:p w14:paraId="6F4F1118" w14:textId="549A87EE" w:rsidR="001F4A4D" w:rsidRDefault="001F4A4D" w:rsidP="001F4A4D">
      <w:pPr>
        <w:pStyle w:val="AVWineBooklet"/>
        <w:numPr>
          <w:ilvl w:val="0"/>
          <w:numId w:val="0"/>
        </w:numPr>
        <w:spacing w:line="240" w:lineRule="auto"/>
        <w:ind w:left="360"/>
      </w:pPr>
      <w:r>
        <w:t>(</w:t>
      </w:r>
      <w:r w:rsidR="000E51ED">
        <w:t>Cabernet Sauvignon Blend) Napa Valley, California</w:t>
      </w:r>
    </w:p>
    <w:p w14:paraId="1C698C55" w14:textId="77777777" w:rsidR="00326BC0" w:rsidRDefault="000E51ED" w:rsidP="001F4A4D">
      <w:pPr>
        <w:pStyle w:val="AVWineBooklet"/>
        <w:numPr>
          <w:ilvl w:val="0"/>
          <w:numId w:val="0"/>
        </w:numPr>
        <w:spacing w:line="240" w:lineRule="auto"/>
        <w:ind w:left="360"/>
      </w:pPr>
      <w:r w:rsidRPr="000E51ED">
        <w:t>Blended with small amounts of Merlot and Petit Verdot, this mighty wine offers a depth</w:t>
      </w:r>
      <w:r w:rsidR="00326BC0">
        <w:t xml:space="preserve"> of</w:t>
      </w:r>
      <w:r w:rsidRPr="000E51ED">
        <w:t xml:space="preserve"> berry, chocolate,</w:t>
      </w:r>
    </w:p>
    <w:p w14:paraId="0E87EEE9" w14:textId="7113B73D" w:rsidR="00357A61" w:rsidRDefault="000E51ED" w:rsidP="001F4A4D">
      <w:pPr>
        <w:pStyle w:val="AVWineBooklet"/>
        <w:numPr>
          <w:ilvl w:val="0"/>
          <w:numId w:val="0"/>
        </w:numPr>
        <w:spacing w:line="240" w:lineRule="auto"/>
        <w:ind w:left="360"/>
      </w:pPr>
      <w:r w:rsidRPr="000E51ED">
        <w:t>and vanilla. Go</w:t>
      </w:r>
      <w:r>
        <w:t>es</w:t>
      </w:r>
      <w:r w:rsidRPr="000E51ED">
        <w:t xml:space="preserve"> </w:t>
      </w:r>
      <w:r>
        <w:t>g</w:t>
      </w:r>
      <w:r w:rsidRPr="000E51ED">
        <w:t>reat with a steak.</w:t>
      </w:r>
    </w:p>
    <w:p w14:paraId="7BBAC4FD" w14:textId="42D94457" w:rsidR="009D1F04" w:rsidRDefault="00F45AD8" w:rsidP="009D1F04">
      <w:pPr>
        <w:pStyle w:val="AVWineBooklet"/>
        <w:numPr>
          <w:ilvl w:val="0"/>
          <w:numId w:val="0"/>
        </w:numPr>
        <w:pBdr>
          <w:top w:val="single" w:sz="4" w:space="1" w:color="auto"/>
        </w:pBdr>
        <w:spacing w:line="360" w:lineRule="auto"/>
        <w:rPr>
          <w:rStyle w:val="Strong"/>
        </w:rPr>
      </w:pPr>
      <w:r w:rsidRPr="007B04DF">
        <w:rPr>
          <w:rStyle w:val="Strong"/>
        </w:rPr>
        <w:br w:type="column"/>
      </w:r>
      <w:r w:rsidR="009D1F04" w:rsidRPr="007B04DF">
        <w:rPr>
          <w:rStyle w:val="Strong"/>
        </w:rPr>
        <w:lastRenderedPageBreak/>
        <w:t>Ta</w:t>
      </w:r>
      <w:r w:rsidR="007F0914">
        <w:rPr>
          <w:rStyle w:val="Strong"/>
        </w:rPr>
        <w:t>k</w:t>
      </w:r>
      <w:r w:rsidR="009D1F04" w:rsidRPr="007B04DF">
        <w:rPr>
          <w:rStyle w:val="Strong"/>
        </w:rPr>
        <w:t>e</w:t>
      </w:r>
      <w:r w:rsidR="007F0914">
        <w:rPr>
          <w:rStyle w:val="Strong"/>
        </w:rPr>
        <w:t>out Window</w:t>
      </w:r>
      <w:r w:rsidR="009D1F04" w:rsidRPr="007B04DF">
        <w:rPr>
          <w:rStyle w:val="Strong"/>
        </w:rPr>
        <w:t xml:space="preserve"> </w:t>
      </w:r>
      <w:r w:rsidR="00C61259">
        <w:rPr>
          <w:rStyle w:val="Strong"/>
        </w:rPr>
        <w:t>6</w:t>
      </w:r>
      <w:r w:rsidR="009D1F04" w:rsidRPr="007B04DF">
        <w:rPr>
          <w:rStyle w:val="Strong"/>
        </w:rPr>
        <w:t xml:space="preserve"> – </w:t>
      </w:r>
      <w:r w:rsidR="007F0914">
        <w:rPr>
          <w:rStyle w:val="Strong"/>
        </w:rPr>
        <w:t>Southern Glazer’s</w:t>
      </w:r>
    </w:p>
    <w:p w14:paraId="241F8BFC" w14:textId="77777777" w:rsidR="007F0914" w:rsidRPr="007B04DF" w:rsidRDefault="007F0914" w:rsidP="009D1F04">
      <w:pPr>
        <w:pStyle w:val="AVWineBooklet"/>
        <w:numPr>
          <w:ilvl w:val="0"/>
          <w:numId w:val="0"/>
        </w:numPr>
        <w:pBdr>
          <w:top w:val="single" w:sz="4" w:space="1" w:color="auto"/>
        </w:pBdr>
        <w:spacing w:line="360" w:lineRule="auto"/>
        <w:rPr>
          <w:b/>
          <w:bCs/>
          <w:color w:val="000000" w:themeColor="text1"/>
        </w:rPr>
      </w:pPr>
    </w:p>
    <w:p w14:paraId="74097064" w14:textId="5B901F1B" w:rsidR="00E631C8" w:rsidRDefault="000D716E" w:rsidP="00E631C8">
      <w:pPr>
        <w:pStyle w:val="AVWineBooklet"/>
        <w:spacing w:line="240" w:lineRule="auto"/>
      </w:pPr>
      <w:r w:rsidRPr="000D716E">
        <w:t>Pasqua, Rosé Trevenezie IGT '11 Minutes', 2019</w:t>
      </w:r>
      <w:r w:rsidR="00326BC0">
        <w:t xml:space="preserve"> </w:t>
      </w:r>
      <w:r w:rsidR="00326BC0">
        <w:rPr>
          <w:i/>
          <w:iCs/>
        </w:rPr>
        <w:t>(ros</w:t>
      </w:r>
      <w:r w:rsidR="00326BC0" w:rsidRPr="00326BC0">
        <w:rPr>
          <w:i/>
          <w:iCs/>
        </w:rPr>
        <w:t>é</w:t>
      </w:r>
      <w:r w:rsidR="00326BC0">
        <w:rPr>
          <w:i/>
          <w:iCs/>
        </w:rPr>
        <w:t>)</w:t>
      </w:r>
      <w:r w:rsidR="00DB4DDA">
        <w:tab/>
      </w:r>
      <w:r w:rsidR="00E631C8">
        <w:tab/>
      </w:r>
      <w:r w:rsidR="00E631C8">
        <w:tab/>
      </w:r>
      <w:r w:rsidR="00E631C8" w:rsidRPr="007B04DF">
        <w:tab/>
      </w:r>
      <w:r w:rsidR="00E631C8">
        <w:tab/>
      </w:r>
      <w:r w:rsidR="00E631C8">
        <w:tab/>
      </w:r>
      <w:r w:rsidR="00E631C8" w:rsidRPr="007B04DF">
        <w:t>$</w:t>
      </w:r>
      <w:r w:rsidR="000650B5">
        <w:t>23</w:t>
      </w:r>
      <w:r w:rsidR="00E631C8" w:rsidRPr="007B04DF">
        <w:tab/>
        <w:t>______</w:t>
      </w:r>
    </w:p>
    <w:p w14:paraId="2929A63D" w14:textId="28DF64A6" w:rsidR="00E631C8" w:rsidRPr="000E2EF5" w:rsidRDefault="00E631C8" w:rsidP="00E631C8">
      <w:pPr>
        <w:pStyle w:val="AVWineBooklet"/>
        <w:numPr>
          <w:ilvl w:val="0"/>
          <w:numId w:val="0"/>
        </w:numPr>
        <w:spacing w:line="240" w:lineRule="auto"/>
        <w:ind w:left="360"/>
        <w:rPr>
          <w:sz w:val="22"/>
          <w:szCs w:val="22"/>
        </w:rPr>
      </w:pPr>
      <w:r w:rsidRPr="000E2EF5">
        <w:rPr>
          <w:sz w:val="22"/>
          <w:szCs w:val="22"/>
        </w:rPr>
        <w:t>(</w:t>
      </w:r>
      <w:r w:rsidR="000D716E" w:rsidRPr="000E2EF5">
        <w:rPr>
          <w:sz w:val="22"/>
          <w:szCs w:val="22"/>
        </w:rPr>
        <w:t>Corvina</w:t>
      </w:r>
      <w:r w:rsidRPr="000E2EF5">
        <w:rPr>
          <w:sz w:val="22"/>
          <w:szCs w:val="22"/>
        </w:rPr>
        <w:t xml:space="preserve">) </w:t>
      </w:r>
      <w:r w:rsidR="000D716E" w:rsidRPr="000E2EF5">
        <w:rPr>
          <w:sz w:val="22"/>
          <w:szCs w:val="22"/>
        </w:rPr>
        <w:t>Veneto</w:t>
      </w:r>
      <w:r w:rsidR="00DB4DDA" w:rsidRPr="000E2EF5">
        <w:rPr>
          <w:sz w:val="22"/>
          <w:szCs w:val="22"/>
        </w:rPr>
        <w:t xml:space="preserve">, </w:t>
      </w:r>
      <w:r w:rsidR="000D716E" w:rsidRPr="000E2EF5">
        <w:rPr>
          <w:sz w:val="22"/>
          <w:szCs w:val="22"/>
        </w:rPr>
        <w:t>Italy</w:t>
      </w:r>
    </w:p>
    <w:p w14:paraId="6B4A86EF" w14:textId="2C24BF77" w:rsidR="00E631C8" w:rsidRPr="000E2EF5" w:rsidRDefault="000D716E" w:rsidP="00E631C8">
      <w:pPr>
        <w:pStyle w:val="AVWineBooklet"/>
        <w:numPr>
          <w:ilvl w:val="0"/>
          <w:numId w:val="0"/>
        </w:numPr>
        <w:spacing w:line="240" w:lineRule="auto"/>
        <w:ind w:left="360"/>
        <w:rPr>
          <w:sz w:val="22"/>
          <w:szCs w:val="22"/>
        </w:rPr>
      </w:pPr>
      <w:r w:rsidRPr="000E2EF5">
        <w:rPr>
          <w:sz w:val="22"/>
          <w:szCs w:val="22"/>
        </w:rPr>
        <w:t>This a fresh, enveloping rosé with an intense and complex bouquet, created to accompany spring or summer evenings and more.</w:t>
      </w:r>
    </w:p>
    <w:p w14:paraId="25277224" w14:textId="77777777" w:rsidR="00E631C8" w:rsidRPr="000E2EF5" w:rsidRDefault="00E631C8" w:rsidP="00E631C8">
      <w:pPr>
        <w:pStyle w:val="AVWineBooklet"/>
        <w:numPr>
          <w:ilvl w:val="0"/>
          <w:numId w:val="0"/>
        </w:numPr>
        <w:spacing w:line="240" w:lineRule="auto"/>
        <w:ind w:left="360"/>
        <w:rPr>
          <w:sz w:val="22"/>
          <w:szCs w:val="22"/>
        </w:rPr>
      </w:pPr>
    </w:p>
    <w:p w14:paraId="75529788" w14:textId="5F1B70EC" w:rsidR="00E631C8" w:rsidRDefault="00DB4DDA" w:rsidP="00E631C8">
      <w:pPr>
        <w:pStyle w:val="AVWineBooklet"/>
        <w:spacing w:line="240" w:lineRule="auto"/>
      </w:pPr>
      <w:r w:rsidRPr="00DB4DDA">
        <w:t>Chateau Fontanès, Pic Saint Loupe Rosé, 2019</w:t>
      </w:r>
      <w:r w:rsidR="00326BC0">
        <w:t xml:space="preserve"> </w:t>
      </w:r>
      <w:r w:rsidR="00326BC0">
        <w:rPr>
          <w:i/>
          <w:iCs/>
        </w:rPr>
        <w:t>(ros</w:t>
      </w:r>
      <w:r w:rsidR="00326BC0" w:rsidRPr="00326BC0">
        <w:rPr>
          <w:i/>
          <w:iCs/>
        </w:rPr>
        <w:t>é</w:t>
      </w:r>
      <w:r w:rsidR="00326BC0">
        <w:rPr>
          <w:i/>
          <w:iCs/>
        </w:rPr>
        <w:t>)</w:t>
      </w:r>
      <w:r>
        <w:tab/>
      </w:r>
      <w:r>
        <w:tab/>
      </w:r>
      <w:r w:rsidR="00E631C8">
        <w:tab/>
      </w:r>
      <w:r w:rsidR="00E631C8" w:rsidRPr="007B04DF">
        <w:tab/>
      </w:r>
      <w:r w:rsidR="00E631C8">
        <w:tab/>
      </w:r>
      <w:r w:rsidR="00E631C8">
        <w:tab/>
      </w:r>
      <w:r w:rsidR="00E631C8" w:rsidRPr="007B04DF">
        <w:t>$</w:t>
      </w:r>
      <w:r w:rsidR="00E631C8">
        <w:t>2</w:t>
      </w:r>
      <w:r>
        <w:t>6</w:t>
      </w:r>
      <w:r w:rsidR="00E631C8" w:rsidRPr="007B04DF">
        <w:tab/>
        <w:t>______</w:t>
      </w:r>
    </w:p>
    <w:p w14:paraId="7C8C2F0B" w14:textId="0FF42A22" w:rsidR="00E631C8" w:rsidRPr="000E2EF5" w:rsidRDefault="00E631C8" w:rsidP="00E631C8">
      <w:pPr>
        <w:pStyle w:val="AVWineBooklet"/>
        <w:numPr>
          <w:ilvl w:val="0"/>
          <w:numId w:val="0"/>
        </w:numPr>
        <w:spacing w:line="240" w:lineRule="auto"/>
        <w:ind w:left="360"/>
        <w:rPr>
          <w:sz w:val="22"/>
          <w:szCs w:val="22"/>
        </w:rPr>
      </w:pPr>
      <w:r w:rsidRPr="000E2EF5">
        <w:rPr>
          <w:sz w:val="22"/>
          <w:szCs w:val="22"/>
        </w:rPr>
        <w:t>(</w:t>
      </w:r>
      <w:r w:rsidR="003C5358" w:rsidRPr="000E2EF5">
        <w:rPr>
          <w:sz w:val="22"/>
          <w:szCs w:val="22"/>
        </w:rPr>
        <w:t>Mourvèdre, Cinsault, Syrah</w:t>
      </w:r>
      <w:r w:rsidRPr="000E2EF5">
        <w:rPr>
          <w:sz w:val="22"/>
          <w:szCs w:val="22"/>
        </w:rPr>
        <w:t xml:space="preserve">) </w:t>
      </w:r>
      <w:r w:rsidR="003C5358" w:rsidRPr="000E2EF5">
        <w:rPr>
          <w:sz w:val="22"/>
          <w:szCs w:val="22"/>
        </w:rPr>
        <w:t>Languedoc, France</w:t>
      </w:r>
    </w:p>
    <w:p w14:paraId="28F5B5E7" w14:textId="2F343B35" w:rsidR="00E631C8" w:rsidRPr="000E2EF5" w:rsidRDefault="00DB4DDA" w:rsidP="00E631C8">
      <w:pPr>
        <w:pStyle w:val="AVWineBooklet"/>
        <w:numPr>
          <w:ilvl w:val="0"/>
          <w:numId w:val="0"/>
        </w:numPr>
        <w:spacing w:line="240" w:lineRule="auto"/>
        <w:ind w:left="360"/>
        <w:rPr>
          <w:sz w:val="22"/>
          <w:szCs w:val="22"/>
        </w:rPr>
      </w:pPr>
      <w:r w:rsidRPr="000E2EF5">
        <w:rPr>
          <w:sz w:val="22"/>
          <w:szCs w:val="22"/>
        </w:rPr>
        <w:t>While it's fashionably pale flamingo in color, it tastes like real wine, offering mixed berry fruit, ample weight on the palate, a ripe, silky mouthfeel and plenty of citrus and spice on the long finish.</w:t>
      </w:r>
    </w:p>
    <w:p w14:paraId="755030F6" w14:textId="77777777" w:rsidR="00E631C8" w:rsidRPr="000E2EF5" w:rsidRDefault="00E631C8" w:rsidP="00E631C8">
      <w:pPr>
        <w:pStyle w:val="AVWineBooklet"/>
        <w:numPr>
          <w:ilvl w:val="0"/>
          <w:numId w:val="0"/>
        </w:numPr>
        <w:spacing w:line="240" w:lineRule="auto"/>
        <w:ind w:left="360"/>
        <w:rPr>
          <w:sz w:val="22"/>
          <w:szCs w:val="22"/>
        </w:rPr>
      </w:pPr>
    </w:p>
    <w:p w14:paraId="2073499A" w14:textId="24BDA50A" w:rsidR="00E631C8" w:rsidRDefault="00E631C8" w:rsidP="00E631C8">
      <w:pPr>
        <w:pStyle w:val="AVWineBooklet"/>
        <w:spacing w:line="240" w:lineRule="auto"/>
      </w:pPr>
      <w:r w:rsidRPr="001F4A4D">
        <w:t>F</w:t>
      </w:r>
      <w:r w:rsidR="000D716E" w:rsidRPr="000D716E">
        <w:t xml:space="preserve"> Clos Ste. Magdeleine, Cassis AOC Rosé, 2019</w:t>
      </w:r>
      <w:r w:rsidR="00326BC0">
        <w:t xml:space="preserve"> </w:t>
      </w:r>
      <w:r w:rsidR="00326BC0">
        <w:rPr>
          <w:i/>
          <w:iCs/>
        </w:rPr>
        <w:t>(ros</w:t>
      </w:r>
      <w:r w:rsidR="00326BC0" w:rsidRPr="00326BC0">
        <w:rPr>
          <w:i/>
          <w:iCs/>
        </w:rPr>
        <w:t>é</w:t>
      </w:r>
      <w:r w:rsidR="00326BC0">
        <w:rPr>
          <w:i/>
          <w:iCs/>
        </w:rPr>
        <w:t>)</w:t>
      </w:r>
      <w:r>
        <w:tab/>
      </w:r>
      <w:r>
        <w:tab/>
      </w:r>
      <w:r>
        <w:tab/>
      </w:r>
      <w:r w:rsidRPr="007B04DF">
        <w:tab/>
      </w:r>
      <w:r>
        <w:tab/>
      </w:r>
      <w:r>
        <w:tab/>
      </w:r>
      <w:r w:rsidRPr="007B04DF">
        <w:t>$</w:t>
      </w:r>
      <w:r w:rsidR="000D716E">
        <w:t>30</w:t>
      </w:r>
      <w:r w:rsidRPr="007B04DF">
        <w:tab/>
        <w:t>______</w:t>
      </w:r>
    </w:p>
    <w:p w14:paraId="01DB52B8" w14:textId="4E7FD804" w:rsidR="00E631C8" w:rsidRPr="000E2EF5" w:rsidRDefault="00E631C8" w:rsidP="00E631C8">
      <w:pPr>
        <w:pStyle w:val="AVWineBooklet"/>
        <w:numPr>
          <w:ilvl w:val="0"/>
          <w:numId w:val="0"/>
        </w:numPr>
        <w:spacing w:line="240" w:lineRule="auto"/>
        <w:ind w:left="360"/>
        <w:rPr>
          <w:sz w:val="22"/>
          <w:szCs w:val="22"/>
        </w:rPr>
      </w:pPr>
      <w:r w:rsidRPr="000E2EF5">
        <w:rPr>
          <w:sz w:val="22"/>
          <w:szCs w:val="22"/>
        </w:rPr>
        <w:t>(</w:t>
      </w:r>
      <w:r w:rsidR="000D716E" w:rsidRPr="000E2EF5">
        <w:rPr>
          <w:sz w:val="22"/>
          <w:szCs w:val="22"/>
        </w:rPr>
        <w:t>Grenache, Cinsault, Mourvèdre) Provence, France</w:t>
      </w:r>
    </w:p>
    <w:p w14:paraId="5601120B" w14:textId="6AC72AA6" w:rsidR="00E631C8" w:rsidRPr="000E2EF5" w:rsidRDefault="000D716E" w:rsidP="00E631C8">
      <w:pPr>
        <w:pStyle w:val="AVWineBooklet"/>
        <w:numPr>
          <w:ilvl w:val="0"/>
          <w:numId w:val="0"/>
        </w:numPr>
        <w:spacing w:line="240" w:lineRule="auto"/>
        <w:ind w:left="360"/>
        <w:rPr>
          <w:sz w:val="22"/>
          <w:szCs w:val="22"/>
        </w:rPr>
      </w:pPr>
      <w:r w:rsidRPr="000E2EF5">
        <w:rPr>
          <w:sz w:val="22"/>
          <w:szCs w:val="22"/>
        </w:rPr>
        <w:t>Clos Sainte Magdeleine’s success lies in an uncanny ability to capture a dichotomous nerve and sun-kissed unctuousness in their wines, making them both incredibly food-friendly and delicious entirely on their own.</w:t>
      </w:r>
    </w:p>
    <w:p w14:paraId="021E087E" w14:textId="77777777" w:rsidR="00E631C8" w:rsidRPr="000E2EF5" w:rsidRDefault="00E631C8" w:rsidP="00E631C8">
      <w:pPr>
        <w:pStyle w:val="AVWineBooklet"/>
        <w:numPr>
          <w:ilvl w:val="0"/>
          <w:numId w:val="0"/>
        </w:numPr>
        <w:spacing w:line="240" w:lineRule="auto"/>
        <w:ind w:left="360"/>
        <w:rPr>
          <w:sz w:val="22"/>
          <w:szCs w:val="22"/>
        </w:rPr>
      </w:pPr>
    </w:p>
    <w:p w14:paraId="553881BE" w14:textId="02B3CA24" w:rsidR="00E631C8" w:rsidRDefault="00DB4DDA" w:rsidP="00E631C8">
      <w:pPr>
        <w:pStyle w:val="AVWineBooklet"/>
        <w:spacing w:line="240" w:lineRule="auto"/>
      </w:pPr>
      <w:r w:rsidRPr="00DB4DDA">
        <w:t>Chateau de Trinquevedel, Tavel AOC Rosé, 2019</w:t>
      </w:r>
      <w:r w:rsidR="00326BC0">
        <w:t xml:space="preserve"> </w:t>
      </w:r>
      <w:r w:rsidR="00326BC0">
        <w:rPr>
          <w:i/>
          <w:iCs/>
        </w:rPr>
        <w:t>(ros</w:t>
      </w:r>
      <w:r w:rsidR="00326BC0" w:rsidRPr="00326BC0">
        <w:rPr>
          <w:i/>
          <w:iCs/>
        </w:rPr>
        <w:t>é</w:t>
      </w:r>
      <w:r w:rsidR="00326BC0">
        <w:rPr>
          <w:i/>
          <w:iCs/>
        </w:rPr>
        <w:t>)</w:t>
      </w:r>
      <w:r>
        <w:tab/>
      </w:r>
      <w:r>
        <w:tab/>
      </w:r>
      <w:r>
        <w:tab/>
      </w:r>
      <w:r w:rsidR="00E631C8" w:rsidRPr="007B04DF">
        <w:tab/>
      </w:r>
      <w:r w:rsidR="00E631C8">
        <w:tab/>
      </w:r>
      <w:r w:rsidR="00E631C8">
        <w:tab/>
      </w:r>
      <w:r w:rsidR="00E631C8" w:rsidRPr="007B04DF">
        <w:t>$</w:t>
      </w:r>
      <w:r>
        <w:t>25</w:t>
      </w:r>
      <w:r w:rsidR="00E631C8" w:rsidRPr="007B04DF">
        <w:tab/>
        <w:t>______</w:t>
      </w:r>
    </w:p>
    <w:p w14:paraId="73D64A29" w14:textId="737BC671" w:rsidR="00E631C8" w:rsidRPr="000E2EF5" w:rsidRDefault="00DB4DDA" w:rsidP="00E631C8">
      <w:pPr>
        <w:pStyle w:val="AVWineBooklet"/>
        <w:numPr>
          <w:ilvl w:val="0"/>
          <w:numId w:val="0"/>
        </w:numPr>
        <w:spacing w:line="240" w:lineRule="auto"/>
        <w:ind w:left="360"/>
        <w:rPr>
          <w:sz w:val="22"/>
          <w:szCs w:val="22"/>
        </w:rPr>
      </w:pPr>
      <w:r w:rsidRPr="000E2EF5">
        <w:rPr>
          <w:sz w:val="22"/>
          <w:szCs w:val="22"/>
        </w:rPr>
        <w:t>(Grenache, Clairette, Syrah, Cinsault, Mourvèdre, Bourboulenc) Rhone Valley, France</w:t>
      </w:r>
    </w:p>
    <w:p w14:paraId="0CA1A5C4" w14:textId="11E95F53" w:rsidR="00E631C8" w:rsidRPr="000E2EF5" w:rsidRDefault="00DB4DDA" w:rsidP="00E631C8">
      <w:pPr>
        <w:pStyle w:val="AVWineBooklet"/>
        <w:numPr>
          <w:ilvl w:val="0"/>
          <w:numId w:val="0"/>
        </w:numPr>
        <w:spacing w:line="240" w:lineRule="auto"/>
        <w:ind w:left="360"/>
        <w:rPr>
          <w:sz w:val="22"/>
          <w:szCs w:val="22"/>
        </w:rPr>
      </w:pPr>
      <w:r w:rsidRPr="000E2EF5">
        <w:rPr>
          <w:sz w:val="22"/>
          <w:szCs w:val="22"/>
        </w:rPr>
        <w:t xml:space="preserve">Pink color like raspberry, expressive nose with notes of little red berries. On the palate, the wine is very balanced and in line with the nose. The palate is full </w:t>
      </w:r>
      <w:r w:rsidR="00B530BD" w:rsidRPr="000E2EF5">
        <w:rPr>
          <w:sz w:val="22"/>
          <w:szCs w:val="22"/>
        </w:rPr>
        <w:t>of</w:t>
      </w:r>
      <w:r w:rsidRPr="000E2EF5">
        <w:rPr>
          <w:sz w:val="22"/>
          <w:szCs w:val="22"/>
        </w:rPr>
        <w:t xml:space="preserve"> a long length. Good acidity provides a tense finale. Beautiful complexity, fine, fresh, </w:t>
      </w:r>
      <w:r w:rsidR="00B530BD" w:rsidRPr="000E2EF5">
        <w:rPr>
          <w:sz w:val="22"/>
          <w:szCs w:val="22"/>
        </w:rPr>
        <w:t>fruity,</w:t>
      </w:r>
      <w:r w:rsidRPr="000E2EF5">
        <w:rPr>
          <w:sz w:val="22"/>
          <w:szCs w:val="22"/>
        </w:rPr>
        <w:t xml:space="preserve"> and elegant Tavel.</w:t>
      </w:r>
    </w:p>
    <w:p w14:paraId="3060FCF0" w14:textId="77777777" w:rsidR="00E631C8" w:rsidRPr="000E2EF5" w:rsidRDefault="00E631C8" w:rsidP="00E631C8">
      <w:pPr>
        <w:pStyle w:val="AVWineBooklet"/>
        <w:numPr>
          <w:ilvl w:val="0"/>
          <w:numId w:val="0"/>
        </w:numPr>
        <w:spacing w:line="240" w:lineRule="auto"/>
        <w:ind w:left="360"/>
        <w:rPr>
          <w:sz w:val="22"/>
          <w:szCs w:val="22"/>
        </w:rPr>
      </w:pPr>
    </w:p>
    <w:p w14:paraId="13D45E85" w14:textId="4F44D578" w:rsidR="00E631C8" w:rsidRDefault="000E2EF5" w:rsidP="00E631C8">
      <w:pPr>
        <w:pStyle w:val="AVWineBooklet"/>
        <w:spacing w:line="240" w:lineRule="auto"/>
      </w:pPr>
      <w:r w:rsidRPr="000E2EF5">
        <w:t>Simonnet-Febvre, Crémant de Bourgogne Brut, NV</w:t>
      </w:r>
      <w:r w:rsidR="00326BC0">
        <w:t xml:space="preserve"> </w:t>
      </w:r>
      <w:r w:rsidR="00326BC0">
        <w:rPr>
          <w:i/>
          <w:iCs/>
        </w:rPr>
        <w:t>(sparkling)</w:t>
      </w:r>
      <w:r>
        <w:tab/>
      </w:r>
      <w:r>
        <w:tab/>
      </w:r>
      <w:r w:rsidR="00E631C8" w:rsidRPr="007B04DF">
        <w:tab/>
      </w:r>
      <w:r w:rsidR="00E631C8">
        <w:tab/>
      </w:r>
      <w:r w:rsidR="00E631C8">
        <w:tab/>
      </w:r>
      <w:r w:rsidR="00E631C8" w:rsidRPr="007B04DF">
        <w:t>$</w:t>
      </w:r>
      <w:r>
        <w:t>26</w:t>
      </w:r>
      <w:r w:rsidR="00E631C8" w:rsidRPr="007B04DF">
        <w:tab/>
        <w:t>______</w:t>
      </w:r>
    </w:p>
    <w:p w14:paraId="553AC8A7" w14:textId="1E70EC5E" w:rsidR="00E631C8" w:rsidRPr="000E2EF5" w:rsidRDefault="00E631C8" w:rsidP="00E631C8">
      <w:pPr>
        <w:pStyle w:val="AVWineBooklet"/>
        <w:numPr>
          <w:ilvl w:val="0"/>
          <w:numId w:val="0"/>
        </w:numPr>
        <w:spacing w:line="240" w:lineRule="auto"/>
        <w:ind w:left="360"/>
        <w:rPr>
          <w:sz w:val="22"/>
          <w:szCs w:val="22"/>
        </w:rPr>
      </w:pPr>
      <w:r w:rsidRPr="000E2EF5">
        <w:rPr>
          <w:sz w:val="22"/>
          <w:szCs w:val="22"/>
        </w:rPr>
        <w:t>(</w:t>
      </w:r>
      <w:r w:rsidR="000E2EF5" w:rsidRPr="000E2EF5">
        <w:rPr>
          <w:sz w:val="22"/>
          <w:szCs w:val="22"/>
        </w:rPr>
        <w:t>Chardonnay, Pinot Noir</w:t>
      </w:r>
      <w:r w:rsidRPr="000E2EF5">
        <w:rPr>
          <w:sz w:val="22"/>
          <w:szCs w:val="22"/>
        </w:rPr>
        <w:t xml:space="preserve">) </w:t>
      </w:r>
      <w:r w:rsidR="000E2EF5" w:rsidRPr="000E2EF5">
        <w:rPr>
          <w:sz w:val="22"/>
          <w:szCs w:val="22"/>
        </w:rPr>
        <w:t>Burgundy, France</w:t>
      </w:r>
    </w:p>
    <w:p w14:paraId="4B3096EE" w14:textId="15E128FB" w:rsidR="00E631C8" w:rsidRPr="000E2EF5" w:rsidRDefault="000E2EF5" w:rsidP="00E631C8">
      <w:pPr>
        <w:pStyle w:val="AVWineBooklet"/>
        <w:numPr>
          <w:ilvl w:val="0"/>
          <w:numId w:val="0"/>
        </w:numPr>
        <w:spacing w:line="240" w:lineRule="auto"/>
        <w:ind w:left="360"/>
        <w:rPr>
          <w:sz w:val="22"/>
          <w:szCs w:val="22"/>
        </w:rPr>
      </w:pPr>
      <w:r w:rsidRPr="000E2EF5">
        <w:rPr>
          <w:sz w:val="22"/>
          <w:szCs w:val="22"/>
        </w:rPr>
        <w:t>This is a classic Burgundian version or a Champagne blend-made from Pinot Noir and Chardonnay planted near Chablis. It’s bright and fruity, tangy with lemon zest and minerality, and finishes with an attractive, creamy edge.</w:t>
      </w:r>
    </w:p>
    <w:p w14:paraId="221B0BF8" w14:textId="77777777" w:rsidR="00E631C8" w:rsidRPr="000E2EF5" w:rsidRDefault="00E631C8" w:rsidP="00E631C8">
      <w:pPr>
        <w:pStyle w:val="AVWineBooklet"/>
        <w:numPr>
          <w:ilvl w:val="0"/>
          <w:numId w:val="0"/>
        </w:numPr>
        <w:spacing w:line="240" w:lineRule="auto"/>
        <w:ind w:left="360"/>
        <w:rPr>
          <w:sz w:val="22"/>
          <w:szCs w:val="22"/>
        </w:rPr>
      </w:pPr>
    </w:p>
    <w:p w14:paraId="02A6E4F7" w14:textId="50A5D43E" w:rsidR="00E631C8" w:rsidRDefault="000D716E" w:rsidP="00E631C8">
      <w:pPr>
        <w:pStyle w:val="AVWineBooklet"/>
        <w:spacing w:line="240" w:lineRule="auto"/>
      </w:pPr>
      <w:r w:rsidRPr="000D716E">
        <w:t>Pol Roger, Champagne Brut Réserve, MV</w:t>
      </w:r>
      <w:r w:rsidR="00326BC0">
        <w:t xml:space="preserve"> </w:t>
      </w:r>
      <w:r w:rsidR="00326BC0">
        <w:rPr>
          <w:i/>
          <w:iCs/>
        </w:rPr>
        <w:t>(sparkling)</w:t>
      </w:r>
      <w:r>
        <w:tab/>
      </w:r>
      <w:r w:rsidR="00E631C8">
        <w:tab/>
      </w:r>
      <w:r w:rsidR="00E631C8">
        <w:tab/>
      </w:r>
      <w:r w:rsidR="00E631C8" w:rsidRPr="007B04DF">
        <w:tab/>
      </w:r>
      <w:r w:rsidR="00E631C8">
        <w:tab/>
      </w:r>
      <w:r w:rsidR="00E631C8">
        <w:tab/>
      </w:r>
      <w:r w:rsidR="00E631C8" w:rsidRPr="007B04DF">
        <w:t>$</w:t>
      </w:r>
      <w:r>
        <w:t>70</w:t>
      </w:r>
      <w:r w:rsidR="00E631C8" w:rsidRPr="007B04DF">
        <w:tab/>
        <w:t>______</w:t>
      </w:r>
    </w:p>
    <w:p w14:paraId="57AA903A" w14:textId="445F1593" w:rsidR="00E631C8" w:rsidRPr="000E2EF5" w:rsidRDefault="00E631C8" w:rsidP="00E631C8">
      <w:pPr>
        <w:pStyle w:val="AVWineBooklet"/>
        <w:numPr>
          <w:ilvl w:val="0"/>
          <w:numId w:val="0"/>
        </w:numPr>
        <w:spacing w:line="240" w:lineRule="auto"/>
        <w:ind w:left="360"/>
        <w:rPr>
          <w:sz w:val="22"/>
          <w:szCs w:val="22"/>
        </w:rPr>
      </w:pPr>
      <w:r w:rsidRPr="000E2EF5">
        <w:rPr>
          <w:sz w:val="22"/>
          <w:szCs w:val="22"/>
        </w:rPr>
        <w:t>(</w:t>
      </w:r>
      <w:r w:rsidR="000D716E" w:rsidRPr="000E2EF5">
        <w:rPr>
          <w:sz w:val="22"/>
          <w:szCs w:val="22"/>
        </w:rPr>
        <w:t>Pinot Noir, Pinot Meunier, Chardonnay</w:t>
      </w:r>
      <w:r w:rsidRPr="000E2EF5">
        <w:rPr>
          <w:sz w:val="22"/>
          <w:szCs w:val="22"/>
        </w:rPr>
        <w:t xml:space="preserve">) </w:t>
      </w:r>
      <w:r w:rsidR="000D716E" w:rsidRPr="000E2EF5">
        <w:rPr>
          <w:sz w:val="22"/>
          <w:szCs w:val="22"/>
        </w:rPr>
        <w:t>Champagne, France</w:t>
      </w:r>
    </w:p>
    <w:p w14:paraId="456BD943" w14:textId="2B4F4E5F" w:rsidR="00E631C8" w:rsidRPr="000E2EF5" w:rsidRDefault="000D716E" w:rsidP="00E631C8">
      <w:pPr>
        <w:pStyle w:val="AVWineBooklet"/>
        <w:numPr>
          <w:ilvl w:val="0"/>
          <w:numId w:val="0"/>
        </w:numPr>
        <w:spacing w:line="240" w:lineRule="auto"/>
        <w:ind w:left="360"/>
        <w:rPr>
          <w:sz w:val="22"/>
          <w:szCs w:val="22"/>
        </w:rPr>
      </w:pPr>
      <w:r w:rsidRPr="000E2EF5">
        <w:rPr>
          <w:sz w:val="22"/>
          <w:szCs w:val="22"/>
        </w:rPr>
        <w:t>Bright, pale gold color. With the nose of brioche, and a touch of stone fruits. Seductive silky texture on the palate, delicate creamy bubbles, supple and fresh.</w:t>
      </w:r>
    </w:p>
    <w:p w14:paraId="557AC82A" w14:textId="77777777" w:rsidR="00E631C8" w:rsidRPr="000E2EF5" w:rsidRDefault="00E631C8" w:rsidP="00E631C8">
      <w:pPr>
        <w:pStyle w:val="AVWineBooklet"/>
        <w:numPr>
          <w:ilvl w:val="0"/>
          <w:numId w:val="0"/>
        </w:numPr>
        <w:spacing w:line="240" w:lineRule="auto"/>
        <w:ind w:left="360"/>
        <w:rPr>
          <w:sz w:val="22"/>
          <w:szCs w:val="22"/>
        </w:rPr>
      </w:pPr>
    </w:p>
    <w:p w14:paraId="15EB32EC" w14:textId="086FAC58" w:rsidR="00DB4DDA" w:rsidRDefault="00DB4DDA" w:rsidP="00DB4DDA">
      <w:pPr>
        <w:pStyle w:val="AVWineBooklet"/>
        <w:spacing w:line="240" w:lineRule="auto"/>
      </w:pPr>
      <w:r w:rsidRPr="00DB4DDA">
        <w:t>Chateau d'Epire, Savennieres, 2017</w:t>
      </w:r>
      <w:r w:rsidR="00326BC0">
        <w:t xml:space="preserve"> </w:t>
      </w:r>
      <w:r w:rsidR="00326BC0">
        <w:rPr>
          <w:i/>
          <w:iCs/>
        </w:rPr>
        <w:t>(white)</w:t>
      </w:r>
      <w:r>
        <w:tab/>
      </w:r>
      <w:r>
        <w:tab/>
      </w:r>
      <w:r>
        <w:tab/>
      </w:r>
      <w:r>
        <w:tab/>
      </w:r>
      <w:r>
        <w:tab/>
      </w:r>
      <w:r w:rsidRPr="007B04DF">
        <w:tab/>
      </w:r>
      <w:r>
        <w:tab/>
      </w:r>
      <w:r>
        <w:tab/>
      </w:r>
      <w:r w:rsidRPr="007B04DF">
        <w:t>$</w:t>
      </w:r>
      <w:r>
        <w:t>35</w:t>
      </w:r>
      <w:r w:rsidRPr="007B04DF">
        <w:tab/>
        <w:t>______</w:t>
      </w:r>
    </w:p>
    <w:p w14:paraId="7B0D3417" w14:textId="77777777" w:rsidR="00DB4DDA" w:rsidRPr="000E2EF5" w:rsidRDefault="00DB4DDA" w:rsidP="00DB4DDA">
      <w:pPr>
        <w:pStyle w:val="AVWineBooklet"/>
        <w:numPr>
          <w:ilvl w:val="0"/>
          <w:numId w:val="0"/>
        </w:numPr>
        <w:spacing w:line="240" w:lineRule="auto"/>
        <w:ind w:left="360"/>
        <w:rPr>
          <w:sz w:val="22"/>
          <w:szCs w:val="22"/>
        </w:rPr>
      </w:pPr>
      <w:r w:rsidRPr="000E2EF5">
        <w:rPr>
          <w:sz w:val="22"/>
          <w:szCs w:val="22"/>
        </w:rPr>
        <w:t>(Chenin Blanc) Loire, France</w:t>
      </w:r>
    </w:p>
    <w:p w14:paraId="44944493" w14:textId="0F2146E0" w:rsidR="00DB4DDA" w:rsidRPr="000E2EF5" w:rsidRDefault="00DB4DDA" w:rsidP="00DB4DDA">
      <w:pPr>
        <w:pStyle w:val="AVWineBooklet"/>
        <w:numPr>
          <w:ilvl w:val="0"/>
          <w:numId w:val="0"/>
        </w:numPr>
        <w:spacing w:line="240" w:lineRule="auto"/>
        <w:ind w:left="360"/>
        <w:rPr>
          <w:sz w:val="22"/>
          <w:szCs w:val="22"/>
        </w:rPr>
      </w:pPr>
      <w:r w:rsidRPr="000E2EF5">
        <w:rPr>
          <w:sz w:val="22"/>
          <w:szCs w:val="22"/>
        </w:rPr>
        <w:t>One of the oldest estates in Savennieres remains one of the finest, as well. This is benchmark dry Chenin Blanc from 30+ year-old vines on lean schist soils and while it's stunning now, it will gain wild and exotic complexity over the next decade.</w:t>
      </w:r>
      <w:r w:rsidR="000650B5">
        <w:rPr>
          <w:sz w:val="22"/>
          <w:szCs w:val="22"/>
        </w:rPr>
        <w:t xml:space="preserve"> </w:t>
      </w:r>
      <w:r w:rsidRPr="000E2EF5">
        <w:rPr>
          <w:sz w:val="22"/>
          <w:szCs w:val="22"/>
        </w:rPr>
        <w:t xml:space="preserve">Wine </w:t>
      </w:r>
      <w:r w:rsidR="00326BC0" w:rsidRPr="000E2EF5">
        <w:rPr>
          <w:sz w:val="22"/>
          <w:szCs w:val="22"/>
        </w:rPr>
        <w:t>Spectator’s</w:t>
      </w:r>
      <w:r w:rsidRPr="000E2EF5">
        <w:rPr>
          <w:sz w:val="22"/>
          <w:szCs w:val="22"/>
        </w:rPr>
        <w:t xml:space="preserve"> 93 point review of the 2015 is spot on in this </w:t>
      </w:r>
      <w:r w:rsidR="00B530BD" w:rsidRPr="000E2EF5">
        <w:rPr>
          <w:sz w:val="22"/>
          <w:szCs w:val="22"/>
        </w:rPr>
        <w:t>comparable</w:t>
      </w:r>
      <w:r w:rsidRPr="000E2EF5">
        <w:rPr>
          <w:sz w:val="22"/>
          <w:szCs w:val="22"/>
        </w:rPr>
        <w:t xml:space="preserve"> vintage: "Shows lovely purity, with a mix of mirabelle plum, yellow apple and white peach flavors that are brightly defined as they race through the mineral- and verbena-accented finish. Has cut and drive."</w:t>
      </w:r>
    </w:p>
    <w:p w14:paraId="5565A8CD" w14:textId="77777777" w:rsidR="00E631C8" w:rsidRPr="000E2EF5" w:rsidRDefault="00E631C8" w:rsidP="00E631C8">
      <w:pPr>
        <w:pStyle w:val="AVWineBooklet"/>
        <w:numPr>
          <w:ilvl w:val="0"/>
          <w:numId w:val="0"/>
        </w:numPr>
        <w:spacing w:line="240" w:lineRule="auto"/>
        <w:ind w:left="360"/>
        <w:rPr>
          <w:sz w:val="22"/>
          <w:szCs w:val="22"/>
        </w:rPr>
      </w:pPr>
    </w:p>
    <w:p w14:paraId="380991EC" w14:textId="04CAE0BF" w:rsidR="00E631C8" w:rsidRDefault="000D716E" w:rsidP="00E631C8">
      <w:pPr>
        <w:pStyle w:val="AVWineBooklet"/>
        <w:spacing w:line="240" w:lineRule="auto"/>
      </w:pPr>
      <w:r w:rsidRPr="000D716E">
        <w:t>Rombauer, Sauvignon Blanc Napa Valley, 2018</w:t>
      </w:r>
      <w:r w:rsidR="00326BC0">
        <w:t xml:space="preserve"> </w:t>
      </w:r>
      <w:r w:rsidR="00326BC0">
        <w:rPr>
          <w:i/>
          <w:iCs/>
        </w:rPr>
        <w:t>(white)</w:t>
      </w:r>
      <w:r w:rsidR="00E631C8">
        <w:tab/>
      </w:r>
      <w:r w:rsidR="00E631C8">
        <w:tab/>
      </w:r>
      <w:r w:rsidR="00E631C8">
        <w:tab/>
      </w:r>
      <w:r w:rsidR="00E631C8" w:rsidRPr="007B04DF">
        <w:tab/>
      </w:r>
      <w:r w:rsidR="00E631C8">
        <w:tab/>
      </w:r>
      <w:r w:rsidR="00E631C8">
        <w:tab/>
      </w:r>
      <w:r w:rsidR="00E631C8" w:rsidRPr="007B04DF">
        <w:t>$</w:t>
      </w:r>
      <w:r>
        <w:t>31</w:t>
      </w:r>
      <w:r w:rsidR="00E631C8" w:rsidRPr="007B04DF">
        <w:tab/>
        <w:t>______</w:t>
      </w:r>
    </w:p>
    <w:p w14:paraId="622FCF38" w14:textId="4EBE2478" w:rsidR="00E631C8" w:rsidRPr="000E2EF5" w:rsidRDefault="00E631C8" w:rsidP="00E631C8">
      <w:pPr>
        <w:pStyle w:val="AVWineBooklet"/>
        <w:numPr>
          <w:ilvl w:val="0"/>
          <w:numId w:val="0"/>
        </w:numPr>
        <w:spacing w:line="240" w:lineRule="auto"/>
        <w:ind w:left="360"/>
        <w:rPr>
          <w:sz w:val="22"/>
          <w:szCs w:val="22"/>
        </w:rPr>
      </w:pPr>
      <w:r w:rsidRPr="000E2EF5">
        <w:rPr>
          <w:sz w:val="22"/>
          <w:szCs w:val="22"/>
        </w:rPr>
        <w:t>(</w:t>
      </w:r>
      <w:r w:rsidR="000D716E" w:rsidRPr="000E2EF5">
        <w:rPr>
          <w:sz w:val="22"/>
          <w:szCs w:val="22"/>
        </w:rPr>
        <w:t>Sauvignon Blanc</w:t>
      </w:r>
      <w:r w:rsidRPr="000E2EF5">
        <w:rPr>
          <w:sz w:val="22"/>
          <w:szCs w:val="22"/>
        </w:rPr>
        <w:t xml:space="preserve">) </w:t>
      </w:r>
      <w:r w:rsidR="000D716E" w:rsidRPr="000E2EF5">
        <w:rPr>
          <w:sz w:val="22"/>
          <w:szCs w:val="22"/>
        </w:rPr>
        <w:t xml:space="preserve">Napa </w:t>
      </w:r>
      <w:r w:rsidR="000E2EF5" w:rsidRPr="000E2EF5">
        <w:rPr>
          <w:sz w:val="22"/>
          <w:szCs w:val="22"/>
        </w:rPr>
        <w:t>Valley</w:t>
      </w:r>
      <w:r w:rsidRPr="000E2EF5">
        <w:rPr>
          <w:sz w:val="22"/>
          <w:szCs w:val="22"/>
        </w:rPr>
        <w:t xml:space="preserve">, </w:t>
      </w:r>
      <w:r w:rsidR="000E2EF5" w:rsidRPr="000E2EF5">
        <w:rPr>
          <w:sz w:val="22"/>
          <w:szCs w:val="22"/>
        </w:rPr>
        <w:t>California</w:t>
      </w:r>
    </w:p>
    <w:p w14:paraId="5F2D71EE" w14:textId="13D2E382" w:rsidR="00E631C8" w:rsidRPr="000E2EF5" w:rsidRDefault="000E2EF5" w:rsidP="00E631C8">
      <w:pPr>
        <w:pStyle w:val="AVWineBooklet"/>
        <w:numPr>
          <w:ilvl w:val="0"/>
          <w:numId w:val="0"/>
        </w:numPr>
        <w:spacing w:line="240" w:lineRule="auto"/>
        <w:ind w:left="360"/>
        <w:rPr>
          <w:sz w:val="22"/>
          <w:szCs w:val="22"/>
        </w:rPr>
      </w:pPr>
      <w:r w:rsidRPr="000E2EF5">
        <w:rPr>
          <w:sz w:val="22"/>
          <w:szCs w:val="22"/>
        </w:rPr>
        <w:t xml:space="preserve">This wine is brilliant pale yellow with a bright green hue. It exudes aromas of key lime, mango, </w:t>
      </w:r>
      <w:r w:rsidR="00B530BD" w:rsidRPr="000E2EF5">
        <w:rPr>
          <w:sz w:val="22"/>
          <w:szCs w:val="22"/>
        </w:rPr>
        <w:t>papaya,</w:t>
      </w:r>
      <w:r w:rsidRPr="000E2EF5">
        <w:rPr>
          <w:sz w:val="22"/>
          <w:szCs w:val="22"/>
        </w:rPr>
        <w:t xml:space="preserve"> and white nectarine with a hint of fresh-cut grass. The palate is fresh and enticing, as grapefruit, pineapple and passion fruit intertwine with Meyer lemon and lime, making the mouth water. Balanced yet lively acidity lingers on the palate inviting another taste. Boxwood on the finish gives the wine length and vibrant freshness.</w:t>
      </w:r>
    </w:p>
    <w:p w14:paraId="6D78A873" w14:textId="77777777" w:rsidR="00E631C8" w:rsidRPr="000E2EF5" w:rsidRDefault="00E631C8" w:rsidP="00E631C8">
      <w:pPr>
        <w:pStyle w:val="AVWineBooklet"/>
        <w:numPr>
          <w:ilvl w:val="0"/>
          <w:numId w:val="0"/>
        </w:numPr>
        <w:spacing w:line="240" w:lineRule="auto"/>
        <w:ind w:left="360"/>
        <w:rPr>
          <w:sz w:val="22"/>
          <w:szCs w:val="22"/>
        </w:rPr>
      </w:pPr>
    </w:p>
    <w:p w14:paraId="48E340AF" w14:textId="751ACFDD" w:rsidR="00E631C8" w:rsidRDefault="000D716E" w:rsidP="00E631C8">
      <w:pPr>
        <w:pStyle w:val="AVWineBooklet"/>
        <w:spacing w:line="240" w:lineRule="auto"/>
      </w:pPr>
      <w:r w:rsidRPr="000D716E">
        <w:t>Il Poggione, Rosso di Montalcino DOCG, 2017</w:t>
      </w:r>
      <w:r w:rsidR="00326BC0">
        <w:t xml:space="preserve"> </w:t>
      </w:r>
      <w:r w:rsidR="00326BC0">
        <w:rPr>
          <w:i/>
          <w:iCs/>
        </w:rPr>
        <w:t>(red)</w:t>
      </w:r>
      <w:r w:rsidR="00E631C8">
        <w:tab/>
      </w:r>
      <w:r w:rsidR="00E631C8">
        <w:tab/>
      </w:r>
      <w:r w:rsidR="00E631C8">
        <w:tab/>
      </w:r>
      <w:r w:rsidR="00E631C8" w:rsidRPr="007B04DF">
        <w:tab/>
      </w:r>
      <w:r w:rsidR="00E631C8">
        <w:tab/>
      </w:r>
      <w:r w:rsidR="00E631C8">
        <w:tab/>
      </w:r>
      <w:r w:rsidR="00E631C8" w:rsidRPr="007B04DF">
        <w:t>$</w:t>
      </w:r>
      <w:r>
        <w:t>33</w:t>
      </w:r>
      <w:r w:rsidR="00E631C8" w:rsidRPr="007B04DF">
        <w:tab/>
        <w:t>______</w:t>
      </w:r>
    </w:p>
    <w:p w14:paraId="51354B9F" w14:textId="4872AAE4" w:rsidR="00E631C8" w:rsidRPr="000E2EF5" w:rsidRDefault="00E631C8" w:rsidP="00E631C8">
      <w:pPr>
        <w:pStyle w:val="AVWineBooklet"/>
        <w:numPr>
          <w:ilvl w:val="0"/>
          <w:numId w:val="0"/>
        </w:numPr>
        <w:spacing w:line="240" w:lineRule="auto"/>
        <w:ind w:left="360"/>
        <w:rPr>
          <w:sz w:val="22"/>
          <w:szCs w:val="22"/>
        </w:rPr>
      </w:pPr>
      <w:r w:rsidRPr="000E2EF5">
        <w:rPr>
          <w:sz w:val="22"/>
          <w:szCs w:val="22"/>
        </w:rPr>
        <w:t>(</w:t>
      </w:r>
      <w:r w:rsidR="000D716E" w:rsidRPr="000E2EF5">
        <w:rPr>
          <w:sz w:val="22"/>
          <w:szCs w:val="22"/>
        </w:rPr>
        <w:t>Sangiovese</w:t>
      </w:r>
      <w:r w:rsidRPr="000E2EF5">
        <w:rPr>
          <w:sz w:val="22"/>
          <w:szCs w:val="22"/>
        </w:rPr>
        <w:t xml:space="preserve">) </w:t>
      </w:r>
      <w:r w:rsidR="000D716E" w:rsidRPr="000E2EF5">
        <w:rPr>
          <w:sz w:val="22"/>
          <w:szCs w:val="22"/>
        </w:rPr>
        <w:t>Tuscany</w:t>
      </w:r>
      <w:r w:rsidRPr="000E2EF5">
        <w:rPr>
          <w:sz w:val="22"/>
          <w:szCs w:val="22"/>
        </w:rPr>
        <w:t>, Italy</w:t>
      </w:r>
    </w:p>
    <w:p w14:paraId="04A2E8A2" w14:textId="2369E55C" w:rsidR="00E631C8" w:rsidRPr="000E2EF5" w:rsidRDefault="000D716E" w:rsidP="00E631C8">
      <w:pPr>
        <w:pStyle w:val="AVWineBooklet"/>
        <w:numPr>
          <w:ilvl w:val="0"/>
          <w:numId w:val="0"/>
        </w:numPr>
        <w:spacing w:line="240" w:lineRule="auto"/>
        <w:ind w:left="360"/>
        <w:rPr>
          <w:sz w:val="22"/>
          <w:szCs w:val="22"/>
        </w:rPr>
      </w:pPr>
      <w:r w:rsidRPr="000E2EF5">
        <w:rPr>
          <w:sz w:val="22"/>
          <w:szCs w:val="22"/>
        </w:rPr>
        <w:t>All Sangiovese from estate vineyards, aged 12 months in French oak, the 2017 Rosso Di Montalcino has a bright, classic Sangiovese nose of tart cherries, toasted spices, violets, and apple blossoms. It's medium-bodied, silky, has good ripeness, and a balanced, rounded, supple texture. The 2017 vintage shows beautiful fruit yet is balanced and classic.</w:t>
      </w:r>
    </w:p>
    <w:p w14:paraId="78C34878" w14:textId="77777777" w:rsidR="00E631C8" w:rsidRPr="000E2EF5" w:rsidRDefault="00E631C8" w:rsidP="00E631C8">
      <w:pPr>
        <w:pStyle w:val="AVWineBooklet"/>
        <w:numPr>
          <w:ilvl w:val="0"/>
          <w:numId w:val="0"/>
        </w:numPr>
        <w:spacing w:line="240" w:lineRule="auto"/>
        <w:ind w:left="360"/>
        <w:rPr>
          <w:sz w:val="22"/>
          <w:szCs w:val="22"/>
        </w:rPr>
      </w:pPr>
    </w:p>
    <w:p w14:paraId="1B542551" w14:textId="4ED78273" w:rsidR="000D716E" w:rsidRDefault="000D716E" w:rsidP="000D716E">
      <w:pPr>
        <w:pStyle w:val="AVWineBooklet"/>
        <w:spacing w:line="240" w:lineRule="auto"/>
      </w:pPr>
      <w:r w:rsidRPr="000D716E">
        <w:t>Ridge, Petite Sirah 'Lytton Estate', 2016</w:t>
      </w:r>
      <w:r w:rsidR="00326BC0">
        <w:t xml:space="preserve"> </w:t>
      </w:r>
      <w:r w:rsidR="00326BC0">
        <w:rPr>
          <w:i/>
          <w:iCs/>
        </w:rPr>
        <w:t>(red)</w:t>
      </w:r>
      <w:r>
        <w:tab/>
      </w:r>
      <w:r>
        <w:tab/>
      </w:r>
      <w:r>
        <w:tab/>
      </w:r>
      <w:r>
        <w:tab/>
      </w:r>
      <w:r w:rsidRPr="007B04DF">
        <w:tab/>
      </w:r>
      <w:r>
        <w:tab/>
      </w:r>
      <w:r>
        <w:tab/>
      </w:r>
      <w:r w:rsidRPr="007B04DF">
        <w:t>$</w:t>
      </w:r>
      <w:r>
        <w:t>42</w:t>
      </w:r>
      <w:r w:rsidRPr="007B04DF">
        <w:tab/>
        <w:t>______</w:t>
      </w:r>
    </w:p>
    <w:p w14:paraId="06285791" w14:textId="2760C5FF" w:rsidR="000D716E" w:rsidRPr="000E2EF5" w:rsidRDefault="000D716E" w:rsidP="000D716E">
      <w:pPr>
        <w:pStyle w:val="AVWineBooklet"/>
        <w:numPr>
          <w:ilvl w:val="0"/>
          <w:numId w:val="0"/>
        </w:numPr>
        <w:spacing w:line="240" w:lineRule="auto"/>
        <w:ind w:left="360"/>
        <w:rPr>
          <w:sz w:val="22"/>
          <w:szCs w:val="22"/>
        </w:rPr>
      </w:pPr>
      <w:r w:rsidRPr="000E2EF5">
        <w:rPr>
          <w:sz w:val="22"/>
          <w:szCs w:val="22"/>
        </w:rPr>
        <w:t>(Petite Syrah) Dry Creek Valley, California</w:t>
      </w:r>
    </w:p>
    <w:p w14:paraId="54B3FF8F" w14:textId="313F1226" w:rsidR="000D716E" w:rsidRPr="000E2EF5" w:rsidRDefault="000D716E" w:rsidP="000D716E">
      <w:pPr>
        <w:pStyle w:val="AVWineBooklet"/>
        <w:numPr>
          <w:ilvl w:val="0"/>
          <w:numId w:val="0"/>
        </w:numPr>
        <w:spacing w:line="240" w:lineRule="auto"/>
        <w:ind w:left="360"/>
        <w:rPr>
          <w:sz w:val="22"/>
          <w:szCs w:val="22"/>
        </w:rPr>
      </w:pPr>
      <w:r w:rsidRPr="000E2EF5">
        <w:rPr>
          <w:sz w:val="22"/>
          <w:szCs w:val="22"/>
        </w:rPr>
        <w:t xml:space="preserve">Dense and powerful, the 2016 is endowed with striking depth and tons of character. The Petite tannins are nicely tamed in a wine that offers superb quality and pedigree. Creme de cassis, graphite, </w:t>
      </w:r>
      <w:r w:rsidR="00B530BD" w:rsidRPr="000E2EF5">
        <w:rPr>
          <w:sz w:val="22"/>
          <w:szCs w:val="22"/>
        </w:rPr>
        <w:t>lavender,</w:t>
      </w:r>
      <w:r w:rsidRPr="000E2EF5">
        <w:rPr>
          <w:sz w:val="22"/>
          <w:szCs w:val="22"/>
        </w:rPr>
        <w:t xml:space="preserve"> and mint are front and center.</w:t>
      </w:r>
    </w:p>
    <w:p w14:paraId="7216FA8B" w14:textId="7696A51F" w:rsidR="00687806" w:rsidRDefault="00687806">
      <w:pPr>
        <w:rPr>
          <w:rFonts w:ascii="Garamond" w:hAnsi="Garamond"/>
          <w:color w:val="000000"/>
        </w:rPr>
      </w:pPr>
      <w:r>
        <w:br w:type="page"/>
      </w:r>
    </w:p>
    <w:p w14:paraId="0A5F0463" w14:textId="22C79715" w:rsidR="00687806" w:rsidRDefault="00687806" w:rsidP="00687806">
      <w:pPr>
        <w:pStyle w:val="AVWineBooklet"/>
        <w:numPr>
          <w:ilvl w:val="0"/>
          <w:numId w:val="0"/>
        </w:numPr>
        <w:pBdr>
          <w:top w:val="single" w:sz="4" w:space="1" w:color="auto"/>
        </w:pBdr>
        <w:spacing w:line="360" w:lineRule="auto"/>
        <w:rPr>
          <w:rStyle w:val="Strong"/>
        </w:rPr>
      </w:pPr>
      <w:r w:rsidRPr="007B04DF">
        <w:rPr>
          <w:rStyle w:val="Strong"/>
        </w:rPr>
        <w:lastRenderedPageBreak/>
        <w:t>Ta</w:t>
      </w:r>
      <w:r w:rsidR="007F0914">
        <w:rPr>
          <w:rStyle w:val="Strong"/>
        </w:rPr>
        <w:t>keout Window</w:t>
      </w:r>
      <w:r w:rsidRPr="007B04DF">
        <w:rPr>
          <w:rStyle w:val="Strong"/>
        </w:rPr>
        <w:t xml:space="preserve"> </w:t>
      </w:r>
      <w:r w:rsidR="007F0914">
        <w:rPr>
          <w:rStyle w:val="Strong"/>
        </w:rPr>
        <w:t>7</w:t>
      </w:r>
      <w:r w:rsidRPr="007B04DF">
        <w:rPr>
          <w:rStyle w:val="Strong"/>
        </w:rPr>
        <w:t xml:space="preserve"> – </w:t>
      </w:r>
      <w:r w:rsidR="007F0914">
        <w:rPr>
          <w:rStyle w:val="Strong"/>
        </w:rPr>
        <w:t>Synergy Fine Wine</w:t>
      </w:r>
    </w:p>
    <w:p w14:paraId="5DFBD00D" w14:textId="77777777" w:rsidR="007F0914" w:rsidRPr="007B04DF" w:rsidRDefault="007F0914" w:rsidP="00687806">
      <w:pPr>
        <w:pStyle w:val="AVWineBooklet"/>
        <w:numPr>
          <w:ilvl w:val="0"/>
          <w:numId w:val="0"/>
        </w:numPr>
        <w:pBdr>
          <w:top w:val="single" w:sz="4" w:space="1" w:color="auto"/>
        </w:pBdr>
        <w:spacing w:line="360" w:lineRule="auto"/>
        <w:rPr>
          <w:b/>
          <w:bCs/>
          <w:color w:val="000000" w:themeColor="text1"/>
        </w:rPr>
      </w:pPr>
    </w:p>
    <w:p w14:paraId="3F1B0B1D" w14:textId="6EB74CD7" w:rsidR="00FE7E55" w:rsidRDefault="00446E62" w:rsidP="00FE7E55">
      <w:pPr>
        <w:pStyle w:val="AVWineBooklet"/>
        <w:spacing w:line="240" w:lineRule="auto"/>
      </w:pPr>
      <w:r w:rsidRPr="00446E62">
        <w:t>Venica &amp; Venica, Pinot Grigio Collio 'Jesera', 2019</w:t>
      </w:r>
      <w:r w:rsidR="00326BC0">
        <w:t xml:space="preserve"> </w:t>
      </w:r>
      <w:r w:rsidR="00326BC0">
        <w:rPr>
          <w:i/>
          <w:iCs/>
        </w:rPr>
        <w:t>(white)</w:t>
      </w:r>
      <w:r w:rsidR="00FE7E55">
        <w:tab/>
      </w:r>
      <w:r w:rsidR="00FE7E55">
        <w:tab/>
      </w:r>
      <w:r w:rsidR="00FE7E55">
        <w:tab/>
      </w:r>
      <w:r w:rsidR="00FE7E55" w:rsidRPr="007B04DF">
        <w:tab/>
      </w:r>
      <w:r w:rsidR="00FE7E55">
        <w:tab/>
      </w:r>
      <w:r w:rsidR="00FE7E55">
        <w:tab/>
      </w:r>
      <w:r w:rsidR="00FE7E55" w:rsidRPr="007B04DF">
        <w:t>$</w:t>
      </w:r>
      <w:r w:rsidR="00FE7E55">
        <w:t>2</w:t>
      </w:r>
      <w:r>
        <w:t>3</w:t>
      </w:r>
      <w:r w:rsidR="00FE7E55" w:rsidRPr="007B04DF">
        <w:tab/>
        <w:t>______</w:t>
      </w:r>
    </w:p>
    <w:p w14:paraId="0B862B29" w14:textId="4F241585" w:rsidR="00FE7E55" w:rsidRDefault="00FE7E55" w:rsidP="00FE7E55">
      <w:pPr>
        <w:pStyle w:val="AVWineBooklet"/>
        <w:numPr>
          <w:ilvl w:val="0"/>
          <w:numId w:val="0"/>
        </w:numPr>
        <w:spacing w:line="240" w:lineRule="auto"/>
        <w:ind w:left="360"/>
      </w:pPr>
      <w:r>
        <w:t>(</w:t>
      </w:r>
      <w:r w:rsidR="00446E62">
        <w:t>Pinot Grigio</w:t>
      </w:r>
      <w:r>
        <w:t xml:space="preserve">) </w:t>
      </w:r>
      <w:r w:rsidR="00446E62">
        <w:t>Friuli, Italy</w:t>
      </w:r>
    </w:p>
    <w:p w14:paraId="06C131A6" w14:textId="638DDC0F" w:rsidR="00FE7E55" w:rsidRDefault="00446E62" w:rsidP="00FE7E55">
      <w:pPr>
        <w:pStyle w:val="AVWineBooklet"/>
        <w:numPr>
          <w:ilvl w:val="0"/>
          <w:numId w:val="0"/>
        </w:numPr>
        <w:spacing w:line="240" w:lineRule="auto"/>
        <w:ind w:left="360"/>
      </w:pPr>
      <w:r w:rsidRPr="00446E62">
        <w:t xml:space="preserve">This estate grown organically farmed </w:t>
      </w:r>
      <w:r>
        <w:t>P</w:t>
      </w:r>
      <w:r w:rsidRPr="00446E62">
        <w:t xml:space="preserve">inot </w:t>
      </w:r>
      <w:r>
        <w:t>G</w:t>
      </w:r>
      <w:r w:rsidRPr="00446E62">
        <w:t xml:space="preserve">rigio is lightly macerated providing a copper hue. More body and structure than most </w:t>
      </w:r>
      <w:r>
        <w:t>P</w:t>
      </w:r>
      <w:r w:rsidRPr="00446E62">
        <w:t xml:space="preserve">inot </w:t>
      </w:r>
      <w:r>
        <w:t>G</w:t>
      </w:r>
      <w:r w:rsidRPr="00446E62">
        <w:t>rigios</w:t>
      </w:r>
    </w:p>
    <w:p w14:paraId="3C9A6A72" w14:textId="77777777" w:rsidR="00FE7E55" w:rsidRDefault="00FE7E55" w:rsidP="00FE7E55">
      <w:pPr>
        <w:pStyle w:val="AVWineBooklet"/>
        <w:numPr>
          <w:ilvl w:val="0"/>
          <w:numId w:val="0"/>
        </w:numPr>
        <w:spacing w:line="240" w:lineRule="auto"/>
        <w:ind w:left="360"/>
      </w:pPr>
    </w:p>
    <w:p w14:paraId="0AF279A6" w14:textId="6AFB7848" w:rsidR="00FE7E55" w:rsidRDefault="00446E62" w:rsidP="00FE7E55">
      <w:pPr>
        <w:pStyle w:val="AVWineBooklet"/>
        <w:spacing w:line="240" w:lineRule="auto"/>
      </w:pPr>
      <w:r w:rsidRPr="00446E62">
        <w:t>J.L. Chave Sélection, Saint-Joseph AC Blanc 'Circa', 2017</w:t>
      </w:r>
      <w:r w:rsidR="00232599">
        <w:t xml:space="preserve"> </w:t>
      </w:r>
      <w:r w:rsidR="00232599">
        <w:rPr>
          <w:i/>
          <w:iCs/>
        </w:rPr>
        <w:t>(white)</w:t>
      </w:r>
      <w:r>
        <w:tab/>
      </w:r>
      <w:r w:rsidR="00FE7E55">
        <w:tab/>
      </w:r>
      <w:r w:rsidR="00FE7E55" w:rsidRPr="007B04DF">
        <w:tab/>
      </w:r>
      <w:r w:rsidR="00FE7E55">
        <w:tab/>
      </w:r>
      <w:r w:rsidR="00FE7E55">
        <w:tab/>
      </w:r>
      <w:r w:rsidR="00FE7E55" w:rsidRPr="007B04DF">
        <w:t>$</w:t>
      </w:r>
      <w:r>
        <w:t>30</w:t>
      </w:r>
      <w:r w:rsidR="00FE7E55" w:rsidRPr="007B04DF">
        <w:tab/>
        <w:t>______</w:t>
      </w:r>
    </w:p>
    <w:p w14:paraId="13318DCE" w14:textId="7BFDD8AA" w:rsidR="00FE7E55" w:rsidRDefault="00FE7E55" w:rsidP="00FE7E55">
      <w:pPr>
        <w:pStyle w:val="AVWineBooklet"/>
        <w:numPr>
          <w:ilvl w:val="0"/>
          <w:numId w:val="0"/>
        </w:numPr>
        <w:spacing w:line="240" w:lineRule="auto"/>
        <w:ind w:left="360"/>
      </w:pPr>
      <w:r>
        <w:t>(</w:t>
      </w:r>
      <w:r w:rsidR="00446E62">
        <w:t>Roussanne, Marsanne</w:t>
      </w:r>
      <w:r>
        <w:t xml:space="preserve">) </w:t>
      </w:r>
      <w:r w:rsidR="00446E62">
        <w:t>Rhone, France</w:t>
      </w:r>
    </w:p>
    <w:p w14:paraId="6F19C9A9" w14:textId="0ED18801" w:rsidR="00FE7E55" w:rsidRDefault="00446E62" w:rsidP="00FE7E55">
      <w:pPr>
        <w:pStyle w:val="AVWineBooklet"/>
        <w:numPr>
          <w:ilvl w:val="0"/>
          <w:numId w:val="0"/>
        </w:numPr>
        <w:spacing w:line="240" w:lineRule="auto"/>
        <w:ind w:left="360"/>
      </w:pPr>
      <w:r w:rsidRPr="00446E62">
        <w:t xml:space="preserve">A </w:t>
      </w:r>
      <w:r>
        <w:t>b</w:t>
      </w:r>
      <w:r w:rsidRPr="00446E62">
        <w:t xml:space="preserve">old and </w:t>
      </w:r>
      <w:r>
        <w:t>r</w:t>
      </w:r>
      <w:r w:rsidRPr="00446E62">
        <w:t xml:space="preserve">ipe </w:t>
      </w:r>
      <w:r>
        <w:t>b</w:t>
      </w:r>
      <w:r w:rsidRPr="00446E62">
        <w:t xml:space="preserve">lend of </w:t>
      </w:r>
      <w:r w:rsidR="00B530BD" w:rsidRPr="00446E62">
        <w:t>Roussanne</w:t>
      </w:r>
      <w:r w:rsidRPr="00446E62">
        <w:t xml:space="preserve"> and Marsanne from the famed JL Chave. There is enough juicy energy to carry the weight of this rounder than average white wine</w:t>
      </w:r>
    </w:p>
    <w:p w14:paraId="4B5A5094" w14:textId="77777777" w:rsidR="00FE7E55" w:rsidRDefault="00FE7E55" w:rsidP="00FE7E55">
      <w:pPr>
        <w:pStyle w:val="AVWineBooklet"/>
        <w:numPr>
          <w:ilvl w:val="0"/>
          <w:numId w:val="0"/>
        </w:numPr>
        <w:spacing w:line="240" w:lineRule="auto"/>
        <w:ind w:left="360"/>
      </w:pPr>
    </w:p>
    <w:p w14:paraId="62D22517" w14:textId="7C04CC7B" w:rsidR="00FE7E55" w:rsidRDefault="00446E62" w:rsidP="00FE7E55">
      <w:pPr>
        <w:pStyle w:val="AVWineBooklet"/>
        <w:spacing w:line="240" w:lineRule="auto"/>
      </w:pPr>
      <w:r w:rsidRPr="00446E62">
        <w:t>René Lequin-Colin, Bourgogne Blanc, 2018</w:t>
      </w:r>
      <w:r w:rsidR="00232599">
        <w:t xml:space="preserve"> </w:t>
      </w:r>
      <w:r w:rsidR="00232599">
        <w:rPr>
          <w:i/>
          <w:iCs/>
        </w:rPr>
        <w:t>(white)</w:t>
      </w:r>
      <w:r>
        <w:tab/>
      </w:r>
      <w:r w:rsidR="00FE7E55">
        <w:tab/>
      </w:r>
      <w:r w:rsidR="00FE7E55">
        <w:tab/>
      </w:r>
      <w:r w:rsidR="00FE7E55">
        <w:tab/>
      </w:r>
      <w:r w:rsidR="00FE7E55" w:rsidRPr="007B04DF">
        <w:tab/>
      </w:r>
      <w:r w:rsidR="00FE7E55">
        <w:tab/>
      </w:r>
      <w:r w:rsidR="00FE7E55">
        <w:tab/>
      </w:r>
      <w:r w:rsidR="00FE7E55" w:rsidRPr="007B04DF">
        <w:t>$</w:t>
      </w:r>
      <w:r>
        <w:t>24</w:t>
      </w:r>
      <w:r w:rsidR="00FE7E55" w:rsidRPr="007B04DF">
        <w:tab/>
        <w:t>______</w:t>
      </w:r>
    </w:p>
    <w:p w14:paraId="32E5CFB4" w14:textId="6AB2693D" w:rsidR="00FE7E55" w:rsidRDefault="00FE7E55" w:rsidP="00FE7E55">
      <w:pPr>
        <w:pStyle w:val="AVWineBooklet"/>
        <w:numPr>
          <w:ilvl w:val="0"/>
          <w:numId w:val="0"/>
        </w:numPr>
        <w:spacing w:line="240" w:lineRule="auto"/>
        <w:ind w:left="360"/>
      </w:pPr>
      <w:r>
        <w:t>(</w:t>
      </w:r>
      <w:r w:rsidR="00446E62">
        <w:t>Chardonnay</w:t>
      </w:r>
      <w:r>
        <w:t>)</w:t>
      </w:r>
      <w:r w:rsidRPr="001F4A4D">
        <w:t xml:space="preserve"> </w:t>
      </w:r>
      <w:r w:rsidR="00446E62">
        <w:t>Burgundy</w:t>
      </w:r>
      <w:r>
        <w:t>, France</w:t>
      </w:r>
    </w:p>
    <w:p w14:paraId="355DF8E5" w14:textId="075311DC" w:rsidR="00FE7E55" w:rsidRDefault="00446E62" w:rsidP="00FE7E55">
      <w:pPr>
        <w:pStyle w:val="AVWineBooklet"/>
        <w:numPr>
          <w:ilvl w:val="0"/>
          <w:numId w:val="0"/>
        </w:numPr>
        <w:spacing w:line="240" w:lineRule="auto"/>
        <w:ind w:left="360"/>
      </w:pPr>
      <w:r w:rsidRPr="00446E62">
        <w:t xml:space="preserve">Chardonnay from historic families and vineyards. This wine is fermented equally in barrel and stainless steel providing a nicely balanced everyday </w:t>
      </w:r>
      <w:r>
        <w:t>w</w:t>
      </w:r>
      <w:r w:rsidRPr="00446E62">
        <w:t>hite Burgundy</w:t>
      </w:r>
    </w:p>
    <w:p w14:paraId="71222E1F" w14:textId="77777777" w:rsidR="00FE7E55" w:rsidRDefault="00FE7E55" w:rsidP="00FE7E55">
      <w:pPr>
        <w:pStyle w:val="AVWineBooklet"/>
        <w:numPr>
          <w:ilvl w:val="0"/>
          <w:numId w:val="0"/>
        </w:numPr>
        <w:spacing w:line="240" w:lineRule="auto"/>
        <w:ind w:left="360"/>
      </w:pPr>
    </w:p>
    <w:p w14:paraId="47505FA9" w14:textId="3CD56914" w:rsidR="00FE7E55" w:rsidRDefault="00FE7E55" w:rsidP="00FE7E55">
      <w:pPr>
        <w:pStyle w:val="AVWineBooklet"/>
        <w:spacing w:line="240" w:lineRule="auto"/>
      </w:pPr>
      <w:r w:rsidRPr="00FE7E55">
        <w:t>Bodegas Muga, Rioja Rosado 'Flor de Muga', 2018</w:t>
      </w:r>
      <w:r w:rsidR="00232599">
        <w:t xml:space="preserve"> </w:t>
      </w:r>
      <w:r w:rsidR="00232599">
        <w:rPr>
          <w:i/>
          <w:iCs/>
        </w:rPr>
        <w:t>(ros</w:t>
      </w:r>
      <w:r w:rsidR="00232599" w:rsidRPr="00326BC0">
        <w:rPr>
          <w:i/>
          <w:iCs/>
        </w:rPr>
        <w:t>é</w:t>
      </w:r>
      <w:r w:rsidR="00232599">
        <w:rPr>
          <w:i/>
          <w:iCs/>
        </w:rPr>
        <w:t>)</w:t>
      </w:r>
      <w:r>
        <w:tab/>
      </w:r>
      <w:r>
        <w:tab/>
      </w:r>
      <w:r>
        <w:tab/>
      </w:r>
      <w:r w:rsidRPr="007B04DF">
        <w:tab/>
      </w:r>
      <w:r>
        <w:tab/>
      </w:r>
      <w:r>
        <w:tab/>
      </w:r>
      <w:r w:rsidRPr="007B04DF">
        <w:t>$</w:t>
      </w:r>
      <w:r>
        <w:t>33</w:t>
      </w:r>
      <w:r w:rsidRPr="007B04DF">
        <w:tab/>
        <w:t>______</w:t>
      </w:r>
    </w:p>
    <w:p w14:paraId="7172AEBB" w14:textId="54238988" w:rsidR="00FE7E55" w:rsidRDefault="00FE7E55" w:rsidP="00FE7E55">
      <w:pPr>
        <w:pStyle w:val="AVWineBooklet"/>
        <w:numPr>
          <w:ilvl w:val="0"/>
          <w:numId w:val="0"/>
        </w:numPr>
        <w:spacing w:line="240" w:lineRule="auto"/>
        <w:ind w:left="360"/>
      </w:pPr>
      <w:r>
        <w:t>(Garnacha)</w:t>
      </w:r>
      <w:r w:rsidRPr="001F4A4D">
        <w:t xml:space="preserve"> </w:t>
      </w:r>
      <w:r>
        <w:t>Rioja, Spain</w:t>
      </w:r>
    </w:p>
    <w:p w14:paraId="57A6420E" w14:textId="6A3528B1" w:rsidR="00FE7E55" w:rsidRDefault="00FE7E55" w:rsidP="00FE7E55">
      <w:pPr>
        <w:pStyle w:val="AVWineBooklet"/>
        <w:numPr>
          <w:ilvl w:val="0"/>
          <w:numId w:val="0"/>
        </w:numPr>
        <w:spacing w:line="240" w:lineRule="auto"/>
        <w:ind w:left="360"/>
      </w:pPr>
      <w:r w:rsidRPr="00FE7E55">
        <w:t>Organically farmed old vine Garnacha sourced from high altitude vineyards. This is a selection of the best barrels from small lots that are fermented separately…elegance!!</w:t>
      </w:r>
    </w:p>
    <w:p w14:paraId="2040F252" w14:textId="77777777" w:rsidR="00FE7E55" w:rsidRDefault="00FE7E55" w:rsidP="00FE7E55">
      <w:pPr>
        <w:pStyle w:val="AVWineBooklet"/>
        <w:numPr>
          <w:ilvl w:val="0"/>
          <w:numId w:val="0"/>
        </w:numPr>
        <w:spacing w:line="240" w:lineRule="auto"/>
        <w:ind w:left="360"/>
      </w:pPr>
    </w:p>
    <w:p w14:paraId="769D0874" w14:textId="2B5A6E75" w:rsidR="00FE7E55" w:rsidRDefault="00446E62" w:rsidP="00FE7E55">
      <w:pPr>
        <w:pStyle w:val="AVWineBooklet"/>
        <w:spacing w:line="240" w:lineRule="auto"/>
      </w:pPr>
      <w:r w:rsidRPr="00446E62">
        <w:t xml:space="preserve">Ioppa, Nebbiolo </w:t>
      </w:r>
      <w:r w:rsidR="003C0E46">
        <w:t>Rosé</w:t>
      </w:r>
      <w:r w:rsidRPr="00446E62">
        <w:t xml:space="preserve"> 'Rusin', 2019</w:t>
      </w:r>
      <w:r w:rsidR="00232599">
        <w:t xml:space="preserve"> </w:t>
      </w:r>
      <w:r w:rsidR="00232599">
        <w:rPr>
          <w:i/>
          <w:iCs/>
        </w:rPr>
        <w:t>(ros</w:t>
      </w:r>
      <w:r w:rsidR="00232599" w:rsidRPr="00326BC0">
        <w:rPr>
          <w:i/>
          <w:iCs/>
        </w:rPr>
        <w:t>é</w:t>
      </w:r>
      <w:r w:rsidR="00232599">
        <w:rPr>
          <w:i/>
          <w:iCs/>
        </w:rPr>
        <w:t>)</w:t>
      </w:r>
      <w:r>
        <w:tab/>
      </w:r>
      <w:r>
        <w:tab/>
      </w:r>
      <w:r>
        <w:tab/>
      </w:r>
      <w:r w:rsidR="00FE7E55">
        <w:tab/>
      </w:r>
      <w:r w:rsidR="00FE7E55">
        <w:tab/>
      </w:r>
      <w:r w:rsidR="00FE7E55" w:rsidRPr="007B04DF">
        <w:tab/>
      </w:r>
      <w:r w:rsidR="00FE7E55">
        <w:tab/>
      </w:r>
      <w:r w:rsidR="00FE7E55">
        <w:tab/>
      </w:r>
      <w:r w:rsidR="00FE7E55" w:rsidRPr="007B04DF">
        <w:t>$</w:t>
      </w:r>
      <w:r>
        <w:t>18</w:t>
      </w:r>
      <w:r w:rsidR="00FE7E55" w:rsidRPr="007B04DF">
        <w:tab/>
        <w:t>______</w:t>
      </w:r>
    </w:p>
    <w:p w14:paraId="015A5416" w14:textId="20CB1EFA" w:rsidR="00FE7E55" w:rsidRDefault="00FE7E55" w:rsidP="00FE7E55">
      <w:pPr>
        <w:pStyle w:val="AVWineBooklet"/>
        <w:numPr>
          <w:ilvl w:val="0"/>
          <w:numId w:val="0"/>
        </w:numPr>
        <w:spacing w:line="240" w:lineRule="auto"/>
        <w:ind w:left="360"/>
      </w:pPr>
      <w:r>
        <w:t>(</w:t>
      </w:r>
      <w:r w:rsidR="00446E62">
        <w:t>Nebbiolo</w:t>
      </w:r>
      <w:r>
        <w:t xml:space="preserve">) </w:t>
      </w:r>
      <w:r w:rsidR="00446E62">
        <w:t>Piemonte, Italy</w:t>
      </w:r>
    </w:p>
    <w:p w14:paraId="28A73BE6" w14:textId="704A5B55" w:rsidR="00FE7E55" w:rsidRDefault="00446E62" w:rsidP="00FE7E55">
      <w:pPr>
        <w:pStyle w:val="AVWineBooklet"/>
        <w:numPr>
          <w:ilvl w:val="0"/>
          <w:numId w:val="0"/>
        </w:numPr>
        <w:spacing w:line="240" w:lineRule="auto"/>
        <w:ind w:left="360"/>
      </w:pPr>
      <w:r w:rsidRPr="00446E62">
        <w:t>100 percent Nebbiolo that is red fruit driven and lightly aromatic. This is a wine for everyday drinking and will have you coming back for another case.</w:t>
      </w:r>
    </w:p>
    <w:p w14:paraId="32B1AF89" w14:textId="77777777" w:rsidR="00FE7E55" w:rsidRDefault="00FE7E55" w:rsidP="00FE7E55">
      <w:pPr>
        <w:pStyle w:val="AVWineBooklet"/>
        <w:numPr>
          <w:ilvl w:val="0"/>
          <w:numId w:val="0"/>
        </w:numPr>
        <w:spacing w:line="240" w:lineRule="auto"/>
        <w:ind w:left="360"/>
      </w:pPr>
    </w:p>
    <w:p w14:paraId="65A7F176" w14:textId="73763F78" w:rsidR="00FE7E55" w:rsidRDefault="00FE7E55" w:rsidP="00FE7E55">
      <w:pPr>
        <w:pStyle w:val="AVWineBooklet"/>
        <w:spacing w:line="240" w:lineRule="auto"/>
      </w:pPr>
      <w:r w:rsidRPr="00FE7E55">
        <w:t xml:space="preserve">Breca, </w:t>
      </w:r>
      <w:r w:rsidR="00446E62" w:rsidRPr="00446E62">
        <w:t>Rosé</w:t>
      </w:r>
      <w:r w:rsidR="00446E62">
        <w:t xml:space="preserve"> </w:t>
      </w:r>
      <w:r w:rsidRPr="00FE7E55">
        <w:t>Calatayud, 2019</w:t>
      </w:r>
      <w:r w:rsidR="00232599">
        <w:t xml:space="preserve"> </w:t>
      </w:r>
      <w:r w:rsidR="00232599">
        <w:rPr>
          <w:i/>
          <w:iCs/>
        </w:rPr>
        <w:t>(ros</w:t>
      </w:r>
      <w:r w:rsidR="00232599" w:rsidRPr="00326BC0">
        <w:rPr>
          <w:i/>
          <w:iCs/>
        </w:rPr>
        <w:t>é</w:t>
      </w:r>
      <w:r w:rsidR="00232599">
        <w:rPr>
          <w:i/>
          <w:iCs/>
        </w:rPr>
        <w:t>)</w:t>
      </w:r>
      <w:r>
        <w:tab/>
      </w:r>
      <w:r>
        <w:tab/>
      </w:r>
      <w:r>
        <w:tab/>
      </w:r>
      <w:r>
        <w:tab/>
      </w:r>
      <w:r>
        <w:tab/>
      </w:r>
      <w:r>
        <w:tab/>
      </w:r>
      <w:r w:rsidRPr="007B04DF">
        <w:tab/>
      </w:r>
      <w:r>
        <w:tab/>
      </w:r>
      <w:r>
        <w:tab/>
      </w:r>
      <w:r w:rsidRPr="007B04DF">
        <w:t>$</w:t>
      </w:r>
      <w:r>
        <w:t>15</w:t>
      </w:r>
      <w:r w:rsidRPr="007B04DF">
        <w:tab/>
        <w:t>______</w:t>
      </w:r>
    </w:p>
    <w:p w14:paraId="76E71BC6" w14:textId="7E45AD57" w:rsidR="00FE7E55" w:rsidRDefault="00FE7E55" w:rsidP="00FE7E55">
      <w:pPr>
        <w:pStyle w:val="AVWineBooklet"/>
        <w:numPr>
          <w:ilvl w:val="0"/>
          <w:numId w:val="0"/>
        </w:numPr>
        <w:spacing w:line="240" w:lineRule="auto"/>
        <w:ind w:left="360"/>
      </w:pPr>
      <w:r>
        <w:t>(</w:t>
      </w:r>
      <w:r w:rsidR="00446E62">
        <w:t>Garnacha</w:t>
      </w:r>
      <w:r>
        <w:t>)</w:t>
      </w:r>
      <w:r w:rsidRPr="001F4A4D">
        <w:t xml:space="preserve"> </w:t>
      </w:r>
      <w:r w:rsidR="00446E62" w:rsidRPr="00446E62">
        <w:t>Vino de Aragón</w:t>
      </w:r>
      <w:r w:rsidR="00446E62">
        <w:t>, Spain</w:t>
      </w:r>
    </w:p>
    <w:p w14:paraId="1B2167F4" w14:textId="469056DB" w:rsidR="00FE7E55" w:rsidRDefault="00446E62" w:rsidP="00FE7E55">
      <w:pPr>
        <w:pStyle w:val="AVWineBooklet"/>
        <w:numPr>
          <w:ilvl w:val="0"/>
          <w:numId w:val="0"/>
        </w:numPr>
        <w:spacing w:line="240" w:lineRule="auto"/>
        <w:ind w:left="360"/>
      </w:pPr>
      <w:r w:rsidRPr="00446E62">
        <w:t>Made from the oldest known clone of Garnacha, Garnacha de Aragon. Fresh, approachable and value driven wine produced from organically farmed old vineyards dating back to 1945.</w:t>
      </w:r>
    </w:p>
    <w:p w14:paraId="6B9DBA34" w14:textId="77777777" w:rsidR="00FE7E55" w:rsidRDefault="00FE7E55" w:rsidP="00FE7E55">
      <w:pPr>
        <w:pStyle w:val="AVWineBooklet"/>
        <w:numPr>
          <w:ilvl w:val="0"/>
          <w:numId w:val="0"/>
        </w:numPr>
        <w:spacing w:line="240" w:lineRule="auto"/>
        <w:ind w:left="360"/>
      </w:pPr>
    </w:p>
    <w:p w14:paraId="1CFD506F" w14:textId="0212006B" w:rsidR="00FE7E55" w:rsidRDefault="00446E62" w:rsidP="00FE7E55">
      <w:pPr>
        <w:pStyle w:val="AVWineBooklet"/>
        <w:spacing w:line="240" w:lineRule="auto"/>
      </w:pPr>
      <w:r w:rsidRPr="00446E62">
        <w:t>La Spinetta, 'Il Rose di Casanova', 2019</w:t>
      </w:r>
      <w:r w:rsidR="00232599">
        <w:t xml:space="preserve"> </w:t>
      </w:r>
      <w:r w:rsidR="00232599">
        <w:rPr>
          <w:i/>
          <w:iCs/>
        </w:rPr>
        <w:t>(ros</w:t>
      </w:r>
      <w:r w:rsidR="00232599" w:rsidRPr="00326BC0">
        <w:rPr>
          <w:i/>
          <w:iCs/>
        </w:rPr>
        <w:t>é</w:t>
      </w:r>
      <w:r w:rsidR="00232599">
        <w:rPr>
          <w:i/>
          <w:iCs/>
        </w:rPr>
        <w:t>)</w:t>
      </w:r>
      <w:r w:rsidR="00FE7E55">
        <w:tab/>
      </w:r>
      <w:r w:rsidR="00FE7E55">
        <w:tab/>
      </w:r>
      <w:r w:rsidR="00FE7E55">
        <w:tab/>
      </w:r>
      <w:r w:rsidR="00FE7E55">
        <w:tab/>
      </w:r>
      <w:r w:rsidR="00FE7E55" w:rsidRPr="007B04DF">
        <w:tab/>
      </w:r>
      <w:r w:rsidR="00FE7E55">
        <w:tab/>
      </w:r>
      <w:r w:rsidR="00FE7E55">
        <w:tab/>
      </w:r>
      <w:r w:rsidR="00FE7E55" w:rsidRPr="007B04DF">
        <w:t>$</w:t>
      </w:r>
      <w:r>
        <w:t>23</w:t>
      </w:r>
      <w:r w:rsidR="00FE7E55" w:rsidRPr="007B04DF">
        <w:tab/>
        <w:t>______</w:t>
      </w:r>
    </w:p>
    <w:p w14:paraId="3D036966" w14:textId="07DA5731" w:rsidR="00FE7E55" w:rsidRDefault="00FE7E55" w:rsidP="00FE7E55">
      <w:pPr>
        <w:pStyle w:val="AVWineBooklet"/>
        <w:numPr>
          <w:ilvl w:val="0"/>
          <w:numId w:val="0"/>
        </w:numPr>
        <w:spacing w:line="240" w:lineRule="auto"/>
        <w:ind w:left="360"/>
      </w:pPr>
      <w:r>
        <w:t>(</w:t>
      </w:r>
      <w:r w:rsidR="00446E62">
        <w:t>Sangioves</w:t>
      </w:r>
      <w:r w:rsidR="00B530BD">
        <w:t>e</w:t>
      </w:r>
      <w:r w:rsidR="00446E62">
        <w:t>, Prugnolo Gentile</w:t>
      </w:r>
      <w:r>
        <w:t>)</w:t>
      </w:r>
      <w:r w:rsidRPr="001F4A4D">
        <w:t xml:space="preserve"> </w:t>
      </w:r>
      <w:r w:rsidR="00446E62">
        <w:t>Tuscany</w:t>
      </w:r>
      <w:r>
        <w:t>, Italy</w:t>
      </w:r>
    </w:p>
    <w:p w14:paraId="46EF34F0" w14:textId="458BAEC4" w:rsidR="00FE7E55" w:rsidRDefault="00446E62" w:rsidP="00FE7E55">
      <w:pPr>
        <w:pStyle w:val="AVWineBooklet"/>
        <w:numPr>
          <w:ilvl w:val="0"/>
          <w:numId w:val="0"/>
        </w:numPr>
        <w:spacing w:line="240" w:lineRule="auto"/>
        <w:ind w:left="360"/>
      </w:pPr>
      <w:r w:rsidRPr="00446E62">
        <w:t xml:space="preserve">Equal parts Sangiovese and Prugnolo Gentile from Giorgio Rivetti </w:t>
      </w:r>
      <w:r w:rsidR="00232599">
        <w:t>at</w:t>
      </w:r>
      <w:r w:rsidRPr="00446E62">
        <w:t xml:space="preserve"> La Spinetta. Made in the image of </w:t>
      </w:r>
      <w:r w:rsidR="00B530BD" w:rsidRPr="00446E62">
        <w:t>Provence</w:t>
      </w:r>
      <w:r w:rsidRPr="00446E62">
        <w:t xml:space="preserve">, light in color with notes of strawberry and pastry cream, providing a nice step up in quality from your </w:t>
      </w:r>
      <w:r w:rsidR="00B530BD" w:rsidRPr="00446E62">
        <w:t>everyday</w:t>
      </w:r>
      <w:r w:rsidRPr="00446E62">
        <w:t xml:space="preserve"> ros</w:t>
      </w:r>
      <w:r w:rsidR="00232599">
        <w:t>é</w:t>
      </w:r>
      <w:r w:rsidRPr="00446E62">
        <w:t>.</w:t>
      </w:r>
    </w:p>
    <w:p w14:paraId="61CEAE95" w14:textId="77777777" w:rsidR="00FE7E55" w:rsidRDefault="00FE7E55" w:rsidP="00FE7E55">
      <w:pPr>
        <w:pStyle w:val="AVWineBooklet"/>
        <w:numPr>
          <w:ilvl w:val="0"/>
          <w:numId w:val="0"/>
        </w:numPr>
        <w:spacing w:line="240" w:lineRule="auto"/>
        <w:ind w:left="360"/>
      </w:pPr>
    </w:p>
    <w:p w14:paraId="510C6A56" w14:textId="196B3D54" w:rsidR="00FE7E55" w:rsidRDefault="00FE7E55" w:rsidP="00FE7E55">
      <w:pPr>
        <w:pStyle w:val="AVWineBooklet"/>
        <w:spacing w:line="240" w:lineRule="auto"/>
      </w:pPr>
      <w:r w:rsidRPr="00FE7E55">
        <w:t>Bernard Remy, Champagne Brut Rosé 'Vieilles Vignes', NV</w:t>
      </w:r>
      <w:r w:rsidR="00232599">
        <w:t xml:space="preserve"> </w:t>
      </w:r>
      <w:r w:rsidR="00232599">
        <w:rPr>
          <w:i/>
          <w:iCs/>
        </w:rPr>
        <w:t>(ros</w:t>
      </w:r>
      <w:r w:rsidR="00232599" w:rsidRPr="00326BC0">
        <w:rPr>
          <w:i/>
          <w:iCs/>
        </w:rPr>
        <w:t>é</w:t>
      </w:r>
      <w:r w:rsidR="00232599">
        <w:rPr>
          <w:i/>
          <w:iCs/>
        </w:rPr>
        <w:t xml:space="preserve"> sparkling)</w:t>
      </w:r>
      <w:r>
        <w:tab/>
      </w:r>
      <w:r w:rsidRPr="007B04DF">
        <w:tab/>
      </w:r>
      <w:r>
        <w:tab/>
      </w:r>
      <w:r>
        <w:tab/>
      </w:r>
      <w:r w:rsidRPr="007B04DF">
        <w:t>$</w:t>
      </w:r>
      <w:r>
        <w:t>42</w:t>
      </w:r>
      <w:r w:rsidRPr="007B04DF">
        <w:tab/>
        <w:t>______</w:t>
      </w:r>
    </w:p>
    <w:p w14:paraId="645847C5" w14:textId="421D0B38" w:rsidR="00FE7E55" w:rsidRDefault="00FE7E55" w:rsidP="00631737">
      <w:pPr>
        <w:pStyle w:val="AVWineBooklet"/>
        <w:numPr>
          <w:ilvl w:val="0"/>
          <w:numId w:val="0"/>
        </w:numPr>
        <w:spacing w:line="240" w:lineRule="auto"/>
        <w:ind w:left="360"/>
      </w:pPr>
      <w:r>
        <w:t>(Pinot Noir, Chardonnay, Pinot Meunier) Champagne, France</w:t>
      </w:r>
    </w:p>
    <w:p w14:paraId="29C64B4D" w14:textId="5623B598" w:rsidR="00FE7E55" w:rsidRDefault="00FE7E55" w:rsidP="00FE7E55">
      <w:pPr>
        <w:pStyle w:val="AVWineBooklet"/>
        <w:numPr>
          <w:ilvl w:val="0"/>
          <w:numId w:val="0"/>
        </w:numPr>
        <w:spacing w:line="240" w:lineRule="auto"/>
        <w:ind w:left="360"/>
      </w:pPr>
      <w:r w:rsidRPr="00FE7E55">
        <w:t>Predominantly Pinot Noir and Chardonnay</w:t>
      </w:r>
      <w:r w:rsidR="00232599">
        <w:t>,</w:t>
      </w:r>
      <w:r w:rsidRPr="00FE7E55">
        <w:t xml:space="preserve"> </w:t>
      </w:r>
      <w:r w:rsidR="00232599">
        <w:t>t</w:t>
      </w:r>
      <w:r w:rsidRPr="00FE7E55">
        <w:t>his Cuvee has nice aromatics, notes of red raspberry and a pleasantly round mouth feel.</w:t>
      </w:r>
    </w:p>
    <w:p w14:paraId="1DBF41FD" w14:textId="0C867E8E" w:rsidR="00B54DAA" w:rsidRDefault="00B54DAA" w:rsidP="00301733">
      <w:pPr>
        <w:pStyle w:val="AVWineBooklet"/>
        <w:numPr>
          <w:ilvl w:val="0"/>
          <w:numId w:val="0"/>
        </w:numPr>
        <w:ind w:left="360"/>
      </w:pPr>
      <w:r>
        <w:br w:type="page"/>
      </w:r>
    </w:p>
    <w:p w14:paraId="24AFCFD5" w14:textId="77777777" w:rsidR="00B54DAA" w:rsidRPr="007B04DF" w:rsidRDefault="00B54DAA" w:rsidP="00B54DAA">
      <w:pPr>
        <w:pStyle w:val="AVWineBooklet"/>
        <w:numPr>
          <w:ilvl w:val="0"/>
          <w:numId w:val="0"/>
        </w:numPr>
        <w:pBdr>
          <w:top w:val="single" w:sz="4" w:space="1" w:color="auto"/>
        </w:pBdr>
        <w:spacing w:line="360" w:lineRule="auto"/>
        <w:jc w:val="center"/>
        <w:rPr>
          <w:b/>
          <w:bCs/>
          <w:color w:val="000000" w:themeColor="text1"/>
          <w:sz w:val="32"/>
          <w:szCs w:val="32"/>
        </w:rPr>
      </w:pPr>
      <w:r w:rsidRPr="007B04DF">
        <w:rPr>
          <w:rStyle w:val="Strong"/>
          <w:sz w:val="32"/>
          <w:szCs w:val="32"/>
        </w:rPr>
        <w:lastRenderedPageBreak/>
        <w:t>Order Information</w:t>
      </w:r>
    </w:p>
    <w:p w14:paraId="07C4D681" w14:textId="77777777" w:rsidR="00B54DAA" w:rsidRPr="007B04DF" w:rsidRDefault="00B54DAA" w:rsidP="00B54DAA">
      <w:pPr>
        <w:tabs>
          <w:tab w:val="right" w:pos="5040"/>
          <w:tab w:val="right" w:pos="6300"/>
          <w:tab w:val="right" w:leader="dot" w:pos="9360"/>
          <w:tab w:val="right" w:pos="10620"/>
        </w:tabs>
        <w:spacing w:line="360" w:lineRule="auto"/>
        <w:rPr>
          <w:rFonts w:ascii="Garamond" w:hAnsi="Garamond" w:cs="Arial"/>
          <w:color w:val="000000" w:themeColor="text1"/>
          <w:sz w:val="22"/>
          <w:szCs w:val="28"/>
        </w:rPr>
      </w:pPr>
      <w:r w:rsidRPr="007B04DF">
        <w:rPr>
          <w:rFonts w:ascii="Garamond" w:hAnsi="Garamond" w:cs="Arial"/>
          <w:color w:val="000000" w:themeColor="text1"/>
          <w:sz w:val="22"/>
          <w:szCs w:val="28"/>
        </w:rPr>
        <w:t>We’ll order your wines and notify you when they have arrived. We will charge your credit card when your order is complete, and your wines are ready to be picked up.</w:t>
      </w:r>
    </w:p>
    <w:p w14:paraId="2565C837" w14:textId="77777777" w:rsidR="00B54DAA" w:rsidRPr="007B04DF" w:rsidRDefault="00B54DAA" w:rsidP="00B54DAA">
      <w:pPr>
        <w:spacing w:line="360" w:lineRule="auto"/>
        <w:rPr>
          <w:rFonts w:ascii="Garamond" w:hAnsi="Garamond" w:cs="Arial"/>
          <w:color w:val="000000" w:themeColor="text1"/>
          <w:szCs w:val="28"/>
        </w:rPr>
      </w:pPr>
    </w:p>
    <w:p w14:paraId="4CBEA60B" w14:textId="77777777" w:rsidR="00B54DAA" w:rsidRDefault="00B54DAA" w:rsidP="00B54DAA">
      <w:pPr>
        <w:spacing w:line="360" w:lineRule="auto"/>
        <w:rPr>
          <w:rFonts w:ascii="Garamond" w:hAnsi="Garamond"/>
          <w:b/>
          <w:color w:val="000000" w:themeColor="text1"/>
        </w:rPr>
      </w:pPr>
      <w:r>
        <w:rPr>
          <w:rFonts w:ascii="Garamond" w:hAnsi="Garamond"/>
          <w:b/>
          <w:color w:val="000000" w:themeColor="text1"/>
        </w:rPr>
        <w:t>Receive</w:t>
      </w:r>
      <w:r w:rsidRPr="00C61EB9">
        <w:rPr>
          <w:rFonts w:ascii="Garamond" w:hAnsi="Garamond"/>
          <w:b/>
          <w:color w:val="000000" w:themeColor="text1"/>
        </w:rPr>
        <w:t xml:space="preserve"> our usual 10% case discount when you order 12 bottles or more.</w:t>
      </w:r>
    </w:p>
    <w:p w14:paraId="48F4D973" w14:textId="77777777" w:rsidR="00B54DAA" w:rsidRPr="007B04DF" w:rsidRDefault="00B54DAA" w:rsidP="00B54DAA">
      <w:pPr>
        <w:spacing w:line="360" w:lineRule="auto"/>
        <w:rPr>
          <w:rFonts w:ascii="Garamond" w:hAnsi="Garamond" w:cs="Arial"/>
          <w:color w:val="000000" w:themeColor="text1"/>
          <w:szCs w:val="28"/>
        </w:rPr>
      </w:pPr>
      <w:r>
        <w:rPr>
          <w:rFonts w:ascii="Garamond" w:hAnsi="Garamond"/>
          <w:b/>
          <w:color w:val="000000" w:themeColor="text1"/>
        </w:rPr>
        <w:t>For orders of 36 bottles or more, receive a 20% discount.</w:t>
      </w:r>
    </w:p>
    <w:p w14:paraId="7446E85E" w14:textId="77777777" w:rsidR="00B54DAA" w:rsidRDefault="00B54DAA" w:rsidP="00B54DAA">
      <w:pPr>
        <w:spacing w:line="360" w:lineRule="auto"/>
        <w:rPr>
          <w:rFonts w:ascii="Garamond" w:hAnsi="Garamond"/>
          <w:color w:val="000000" w:themeColor="text1"/>
          <w:szCs w:val="28"/>
        </w:rPr>
      </w:pPr>
    </w:p>
    <w:p w14:paraId="5F4D44F3" w14:textId="77777777" w:rsidR="00B54DAA" w:rsidRPr="007B04DF" w:rsidRDefault="00B54DAA" w:rsidP="00B54DAA">
      <w:pPr>
        <w:spacing w:line="360" w:lineRule="auto"/>
        <w:rPr>
          <w:rFonts w:ascii="Garamond" w:hAnsi="Garamond"/>
          <w:color w:val="000000" w:themeColor="text1"/>
          <w:szCs w:val="28"/>
        </w:rPr>
      </w:pPr>
      <w:r w:rsidRPr="007B04DF">
        <w:rPr>
          <w:rFonts w:ascii="Garamond" w:hAnsi="Garamond"/>
          <w:color w:val="000000" w:themeColor="text1"/>
          <w:szCs w:val="28"/>
        </w:rPr>
        <w:t xml:space="preserve">Name: </w:t>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p>
    <w:p w14:paraId="325B0036" w14:textId="77777777" w:rsidR="00B54DAA" w:rsidRPr="007B04DF" w:rsidRDefault="00B54DAA" w:rsidP="00B54DAA">
      <w:pPr>
        <w:spacing w:line="360" w:lineRule="auto"/>
        <w:rPr>
          <w:rFonts w:ascii="Garamond" w:hAnsi="Garamond"/>
          <w:color w:val="000000" w:themeColor="text1"/>
          <w:szCs w:val="28"/>
        </w:rPr>
      </w:pPr>
    </w:p>
    <w:p w14:paraId="6823DA9A" w14:textId="77777777" w:rsidR="00B54DAA" w:rsidRPr="007B04DF" w:rsidRDefault="00B54DAA" w:rsidP="00B54DAA">
      <w:pPr>
        <w:spacing w:line="360" w:lineRule="auto"/>
        <w:rPr>
          <w:rFonts w:ascii="Garamond" w:hAnsi="Garamond"/>
          <w:color w:val="000000" w:themeColor="text1"/>
          <w:szCs w:val="28"/>
        </w:rPr>
      </w:pPr>
      <w:r w:rsidRPr="007B04DF">
        <w:rPr>
          <w:rFonts w:ascii="Garamond" w:hAnsi="Garamond"/>
          <w:color w:val="000000" w:themeColor="text1"/>
          <w:szCs w:val="28"/>
        </w:rPr>
        <w:t xml:space="preserve">Phone: </w:t>
      </w:r>
      <w:r w:rsidRPr="007B04DF">
        <w:rPr>
          <w:rFonts w:ascii="Garamond" w:hAnsi="Garamond"/>
          <w:color w:val="000000" w:themeColor="text1"/>
          <w:szCs w:val="28"/>
          <w:u w:val="single"/>
        </w:rPr>
        <w:tab/>
        <w:t xml:space="preserve"> </w:t>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p>
    <w:p w14:paraId="42862E9F" w14:textId="77777777" w:rsidR="00B54DAA" w:rsidRPr="007B04DF" w:rsidRDefault="00B54DAA" w:rsidP="00B54DAA">
      <w:pPr>
        <w:spacing w:line="360" w:lineRule="auto"/>
        <w:rPr>
          <w:rFonts w:ascii="Garamond" w:hAnsi="Garamond"/>
          <w:color w:val="000000" w:themeColor="text1"/>
          <w:szCs w:val="28"/>
        </w:rPr>
      </w:pPr>
    </w:p>
    <w:p w14:paraId="30B75A16" w14:textId="77777777" w:rsidR="00B54DAA" w:rsidRPr="007B04DF" w:rsidRDefault="00B54DAA" w:rsidP="00B54DAA">
      <w:pPr>
        <w:spacing w:line="360" w:lineRule="auto"/>
        <w:rPr>
          <w:rFonts w:ascii="Garamond" w:hAnsi="Garamond"/>
          <w:color w:val="000000" w:themeColor="text1"/>
          <w:szCs w:val="28"/>
        </w:rPr>
      </w:pPr>
      <w:r w:rsidRPr="007B04DF">
        <w:rPr>
          <w:rFonts w:ascii="Garamond" w:hAnsi="Garamond"/>
          <w:color w:val="000000" w:themeColor="text1"/>
          <w:szCs w:val="28"/>
        </w:rPr>
        <w:t xml:space="preserve">Email: </w:t>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p>
    <w:p w14:paraId="0507CD0C" w14:textId="77777777" w:rsidR="00B54DAA" w:rsidRPr="007B04DF" w:rsidRDefault="00B54DAA" w:rsidP="00B54DAA">
      <w:pPr>
        <w:spacing w:line="360" w:lineRule="auto"/>
        <w:rPr>
          <w:rFonts w:ascii="Garamond" w:hAnsi="Garamond"/>
          <w:color w:val="000000" w:themeColor="text1"/>
          <w:szCs w:val="28"/>
        </w:rPr>
      </w:pPr>
    </w:p>
    <w:p w14:paraId="1751EAAD" w14:textId="77777777" w:rsidR="00B54DAA" w:rsidRPr="007B04DF" w:rsidRDefault="00B54DAA" w:rsidP="00B54DAA">
      <w:pPr>
        <w:spacing w:line="360" w:lineRule="auto"/>
        <w:rPr>
          <w:rFonts w:ascii="Garamond" w:hAnsi="Garamond"/>
          <w:color w:val="000000" w:themeColor="text1"/>
          <w:szCs w:val="28"/>
        </w:rPr>
      </w:pPr>
      <w:r w:rsidRPr="007B04DF">
        <w:rPr>
          <w:rFonts w:ascii="Garamond" w:hAnsi="Garamond"/>
          <w:color w:val="000000" w:themeColor="text1"/>
          <w:szCs w:val="28"/>
        </w:rPr>
        <w:t xml:space="preserve">Credit Card #: </w:t>
      </w:r>
      <w:r w:rsidRPr="007B04DF">
        <w:rPr>
          <w:rFonts w:ascii="Garamond" w:hAnsi="Garamond"/>
          <w:color w:val="000000" w:themeColor="text1"/>
          <w:szCs w:val="28"/>
        </w:rPr>
        <w:tab/>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p>
    <w:p w14:paraId="3CA4B3DB" w14:textId="77777777" w:rsidR="00B54DAA" w:rsidRPr="007B04DF" w:rsidRDefault="00B54DAA" w:rsidP="00B54DAA">
      <w:pPr>
        <w:spacing w:line="360" w:lineRule="auto"/>
        <w:rPr>
          <w:rFonts w:ascii="Garamond" w:hAnsi="Garamond"/>
          <w:color w:val="000000" w:themeColor="text1"/>
          <w:szCs w:val="28"/>
        </w:rPr>
      </w:pPr>
    </w:p>
    <w:p w14:paraId="1594BD91" w14:textId="77777777" w:rsidR="00B54DAA" w:rsidRPr="007B04DF" w:rsidRDefault="00B54DAA" w:rsidP="00B54DAA">
      <w:pPr>
        <w:spacing w:line="360" w:lineRule="auto"/>
        <w:rPr>
          <w:rFonts w:ascii="Garamond" w:hAnsi="Garamond"/>
          <w:color w:val="000000" w:themeColor="text1"/>
          <w:szCs w:val="28"/>
        </w:rPr>
      </w:pPr>
      <w:r w:rsidRPr="007B04DF">
        <w:rPr>
          <w:rFonts w:ascii="Garamond" w:hAnsi="Garamond"/>
          <w:color w:val="000000" w:themeColor="text1"/>
          <w:szCs w:val="28"/>
        </w:rPr>
        <w:t xml:space="preserve">Exp: </w:t>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r w:rsidRPr="007B04DF">
        <w:rPr>
          <w:rFonts w:ascii="Garamond" w:hAnsi="Garamond"/>
          <w:color w:val="000000" w:themeColor="text1"/>
          <w:szCs w:val="28"/>
        </w:rPr>
        <w:tab/>
      </w:r>
      <w:r w:rsidRPr="007B04DF">
        <w:rPr>
          <w:rFonts w:ascii="Garamond" w:hAnsi="Garamond"/>
          <w:color w:val="000000" w:themeColor="text1"/>
          <w:szCs w:val="28"/>
        </w:rPr>
        <w:tab/>
        <w:t xml:space="preserve">CVV: </w:t>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p>
    <w:p w14:paraId="06391176" w14:textId="77777777" w:rsidR="00B54DAA" w:rsidRPr="007B04DF" w:rsidRDefault="00B54DAA" w:rsidP="00B54DAA">
      <w:pPr>
        <w:spacing w:line="360" w:lineRule="auto"/>
        <w:rPr>
          <w:rFonts w:ascii="Garamond" w:hAnsi="Garamond"/>
          <w:color w:val="000000" w:themeColor="text1"/>
          <w:szCs w:val="28"/>
        </w:rPr>
      </w:pPr>
    </w:p>
    <w:p w14:paraId="565F8EAB" w14:textId="77777777" w:rsidR="00B54DAA" w:rsidRPr="007B04DF" w:rsidRDefault="00B54DAA" w:rsidP="00B54DAA">
      <w:pPr>
        <w:spacing w:line="360" w:lineRule="auto"/>
        <w:rPr>
          <w:rFonts w:ascii="Garamond" w:hAnsi="Garamond"/>
          <w:color w:val="000000" w:themeColor="text1"/>
          <w:szCs w:val="28"/>
          <w:u w:val="single"/>
        </w:rPr>
      </w:pPr>
      <w:r w:rsidRPr="007B04DF">
        <w:rPr>
          <w:rFonts w:ascii="Garamond" w:hAnsi="Garamond"/>
          <w:color w:val="000000" w:themeColor="text1"/>
          <w:szCs w:val="28"/>
        </w:rPr>
        <w:t xml:space="preserve">Zip Code: </w:t>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p>
    <w:p w14:paraId="2AF115CE" w14:textId="77777777" w:rsidR="00B54DAA" w:rsidRPr="007B04DF" w:rsidRDefault="00B54DAA" w:rsidP="00B54DAA">
      <w:pPr>
        <w:ind w:left="720" w:firstLine="360"/>
        <w:rPr>
          <w:rFonts w:ascii="Garamond" w:hAnsi="Garamond"/>
          <w:color w:val="000000" w:themeColor="text1"/>
          <w:szCs w:val="28"/>
        </w:rPr>
      </w:pPr>
    </w:p>
    <w:p w14:paraId="7DDE57F3" w14:textId="77777777" w:rsidR="00B54DAA" w:rsidRPr="007B04DF" w:rsidRDefault="00B54DAA" w:rsidP="00B54DAA">
      <w:pPr>
        <w:rPr>
          <w:rFonts w:ascii="Garamond" w:hAnsi="Garamond"/>
          <w:color w:val="000000" w:themeColor="text1"/>
          <w:szCs w:val="28"/>
        </w:rPr>
      </w:pPr>
    </w:p>
    <w:p w14:paraId="55E0F67E" w14:textId="77777777" w:rsidR="00B54DAA" w:rsidRPr="007B04DF" w:rsidRDefault="00B54DAA" w:rsidP="00B54DAA">
      <w:pPr>
        <w:rPr>
          <w:rFonts w:ascii="Garamond" w:hAnsi="Garamond"/>
          <w:color w:val="000000" w:themeColor="text1"/>
          <w:szCs w:val="28"/>
        </w:rPr>
      </w:pPr>
    </w:p>
    <w:p w14:paraId="325D2B4C" w14:textId="77777777" w:rsidR="00B54DAA" w:rsidRPr="007B04DF" w:rsidRDefault="00B54DAA" w:rsidP="00B54DAA">
      <w:pPr>
        <w:rPr>
          <w:rFonts w:ascii="Garamond" w:hAnsi="Garamond"/>
          <w:color w:val="000000" w:themeColor="text1"/>
          <w:szCs w:val="28"/>
        </w:rPr>
      </w:pPr>
    </w:p>
    <w:p w14:paraId="3B52CF30" w14:textId="77777777" w:rsidR="00B54DAA" w:rsidRPr="007B04DF" w:rsidRDefault="00B54DAA" w:rsidP="00B54DAA">
      <w:pPr>
        <w:rPr>
          <w:rFonts w:ascii="Garamond" w:hAnsi="Garamond"/>
          <w:color w:val="000000" w:themeColor="text1"/>
          <w:szCs w:val="28"/>
        </w:rPr>
      </w:pPr>
    </w:p>
    <w:p w14:paraId="72E33056" w14:textId="77777777" w:rsidR="00B54DAA" w:rsidRPr="007B04DF" w:rsidRDefault="00B54DAA" w:rsidP="00B54DAA">
      <w:pPr>
        <w:rPr>
          <w:rFonts w:ascii="Garamond" w:hAnsi="Garamond"/>
          <w:color w:val="000000" w:themeColor="text1"/>
          <w:szCs w:val="28"/>
        </w:rPr>
      </w:pPr>
      <w:r w:rsidRPr="007B04DF">
        <w:rPr>
          <w:rFonts w:ascii="Garamond" w:hAnsi="Garamond"/>
          <w:color w:val="000000" w:themeColor="text1"/>
          <w:szCs w:val="28"/>
        </w:rPr>
        <w:t xml:space="preserve">Signature: </w:t>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r w:rsidRPr="007B04DF">
        <w:rPr>
          <w:rFonts w:ascii="Garamond" w:hAnsi="Garamond"/>
          <w:color w:val="000000" w:themeColor="text1"/>
          <w:szCs w:val="28"/>
          <w:u w:val="single"/>
        </w:rPr>
        <w:tab/>
      </w:r>
    </w:p>
    <w:p w14:paraId="10C25386" w14:textId="77777777" w:rsidR="00B54DAA" w:rsidRPr="007B04DF" w:rsidRDefault="00B54DAA" w:rsidP="00B54DAA">
      <w:pPr>
        <w:rPr>
          <w:rFonts w:ascii="Garamond" w:hAnsi="Garamond"/>
          <w:color w:val="000000" w:themeColor="text1"/>
          <w:szCs w:val="28"/>
        </w:rPr>
      </w:pPr>
      <w:r w:rsidRPr="007B04DF">
        <w:rPr>
          <w:rFonts w:ascii="Garamond" w:hAnsi="Garamond"/>
          <w:color w:val="000000" w:themeColor="text1"/>
          <w:szCs w:val="28"/>
        </w:rPr>
        <w:t>I agree to pay for the items as ordered.</w:t>
      </w:r>
    </w:p>
    <w:p w14:paraId="0A0AEDF6" w14:textId="77777777" w:rsidR="00B54DAA" w:rsidRPr="007B04DF" w:rsidRDefault="00B54DAA" w:rsidP="00B54DAA">
      <w:pPr>
        <w:rPr>
          <w:rFonts w:ascii="Garamond" w:hAnsi="Garamond"/>
          <w:color w:val="000000" w:themeColor="text1"/>
          <w:szCs w:val="28"/>
        </w:rPr>
      </w:pPr>
    </w:p>
    <w:p w14:paraId="6057A545" w14:textId="77777777" w:rsidR="00B54DAA" w:rsidRPr="007B04DF" w:rsidRDefault="00B54DAA" w:rsidP="00B54DAA">
      <w:pPr>
        <w:rPr>
          <w:rFonts w:ascii="Garamond" w:hAnsi="Garamond"/>
          <w:color w:val="000000" w:themeColor="text1"/>
          <w:szCs w:val="28"/>
        </w:rPr>
      </w:pPr>
    </w:p>
    <w:p w14:paraId="1D6C3D08" w14:textId="6AADCD90" w:rsidR="00B54DAA" w:rsidRPr="007B04DF" w:rsidRDefault="00B54DAA" w:rsidP="00B54DAA">
      <w:pPr>
        <w:pBdr>
          <w:top w:val="single" w:sz="4" w:space="1" w:color="auto"/>
        </w:pBdr>
        <w:tabs>
          <w:tab w:val="left" w:pos="5490"/>
          <w:tab w:val="left" w:pos="6210"/>
          <w:tab w:val="right" w:pos="7740"/>
        </w:tabs>
        <w:spacing w:line="360" w:lineRule="auto"/>
        <w:rPr>
          <w:rFonts w:ascii="Garamond" w:hAnsi="Garamond" w:cs="Segoe UI Symbol"/>
          <w:noProof/>
          <w:color w:val="000000" w:themeColor="text1"/>
          <w:sz w:val="16"/>
          <w:szCs w:val="20"/>
        </w:rPr>
      </w:pPr>
      <w:r w:rsidRPr="007B04DF">
        <w:rPr>
          <w:rFonts w:ascii="Garamond" w:hAnsi="Garamond" w:cs="Menlo Regular"/>
          <w:noProof/>
          <w:color w:val="000000" w:themeColor="text1"/>
          <w:sz w:val="20"/>
          <w:szCs w:val="20"/>
        </w:rPr>
        <w:t>INTERNAL USE ONLY</w:t>
      </w:r>
      <w:r w:rsidRPr="007B04DF">
        <w:rPr>
          <w:rFonts w:ascii="Garamond" w:hAnsi="Garamond" w:cs="Menlo Regular"/>
          <w:noProof/>
          <w:color w:val="000000" w:themeColor="text1"/>
          <w:sz w:val="20"/>
          <w:szCs w:val="20"/>
        </w:rPr>
        <w:br/>
      </w:r>
      <w:r w:rsidRPr="007B04DF">
        <w:rPr>
          <w:rFonts w:ascii="Garamond" w:hAnsi="Garamond" w:cs="Menlo Regular"/>
          <w:noProof/>
          <w:color w:val="000000" w:themeColor="text1"/>
          <w:sz w:val="16"/>
          <w:szCs w:val="20"/>
        </w:rPr>
        <w:t>Ordered</w:t>
      </w:r>
      <w:r w:rsidR="009D6558">
        <w:rPr>
          <w:rFonts w:ascii="Garamond" w:hAnsi="Garamond" w:cs="Menlo Regular"/>
          <w:noProof/>
          <w:color w:val="000000" w:themeColor="text1"/>
          <w:sz w:val="16"/>
          <w:szCs w:val="20"/>
        </w:rPr>
        <w:t xml:space="preserve"> </w:t>
      </w:r>
      <w:r w:rsidRPr="007B04DF">
        <w:rPr>
          <w:rFonts w:ascii="Segoe UI Symbol" w:hAnsi="Segoe UI Symbol" w:cs="Segoe UI Symbol"/>
          <w:noProof/>
          <w:color w:val="000000" w:themeColor="text1"/>
          <w:sz w:val="16"/>
          <w:szCs w:val="20"/>
        </w:rPr>
        <w:t>☐</w:t>
      </w:r>
      <w:r w:rsidR="009D6558">
        <w:rPr>
          <w:rFonts w:ascii="Garamond" w:hAnsi="Garamond" w:cs="Menlo Regular"/>
          <w:noProof/>
          <w:color w:val="000000" w:themeColor="text1"/>
          <w:sz w:val="16"/>
          <w:szCs w:val="20"/>
        </w:rPr>
        <w:t xml:space="preserve">   </w:t>
      </w:r>
      <w:r w:rsidRPr="007B04DF">
        <w:rPr>
          <w:rFonts w:ascii="Garamond" w:hAnsi="Garamond" w:cs="Menlo Regular"/>
          <w:noProof/>
          <w:color w:val="000000" w:themeColor="text1"/>
          <w:sz w:val="16"/>
          <w:szCs w:val="20"/>
        </w:rPr>
        <w:t>Complete</w:t>
      </w:r>
      <w:r w:rsidR="009D6558">
        <w:rPr>
          <w:rFonts w:ascii="Garamond" w:hAnsi="Garamond" w:cs="Menlo Regular"/>
          <w:noProof/>
          <w:color w:val="000000" w:themeColor="text1"/>
          <w:sz w:val="16"/>
          <w:szCs w:val="20"/>
        </w:rPr>
        <w:t xml:space="preserve"> </w:t>
      </w:r>
      <w:r w:rsidRPr="007B04DF">
        <w:rPr>
          <w:rFonts w:ascii="Segoe UI Symbol" w:hAnsi="Segoe UI Symbol" w:cs="Segoe UI Symbol"/>
          <w:noProof/>
          <w:color w:val="000000" w:themeColor="text1"/>
          <w:sz w:val="16"/>
          <w:szCs w:val="20"/>
        </w:rPr>
        <w:t>☐</w:t>
      </w:r>
      <w:r w:rsidR="009D6558">
        <w:rPr>
          <w:rFonts w:ascii="Garamond" w:hAnsi="Garamond" w:cs="Menlo Regular"/>
          <w:noProof/>
          <w:color w:val="000000" w:themeColor="text1"/>
          <w:sz w:val="16"/>
          <w:szCs w:val="20"/>
        </w:rPr>
        <w:t xml:space="preserve">   </w:t>
      </w:r>
      <w:r w:rsidRPr="007B04DF">
        <w:rPr>
          <w:rFonts w:ascii="Garamond" w:hAnsi="Garamond" w:cs="Menlo Regular"/>
          <w:noProof/>
          <w:color w:val="000000" w:themeColor="text1"/>
          <w:sz w:val="16"/>
          <w:szCs w:val="20"/>
        </w:rPr>
        <w:t>Paid</w:t>
      </w:r>
      <w:r w:rsidR="009D6558">
        <w:rPr>
          <w:rFonts w:ascii="Garamond" w:hAnsi="Garamond" w:cs="Menlo Regular"/>
          <w:noProof/>
          <w:color w:val="000000" w:themeColor="text1"/>
          <w:sz w:val="16"/>
          <w:szCs w:val="20"/>
        </w:rPr>
        <w:t xml:space="preserve"> </w:t>
      </w:r>
      <w:r w:rsidRPr="007B04DF">
        <w:rPr>
          <w:rFonts w:ascii="Segoe UI Symbol" w:hAnsi="Segoe UI Symbol" w:cs="Segoe UI Symbol"/>
          <w:noProof/>
          <w:color w:val="000000" w:themeColor="text1"/>
          <w:sz w:val="16"/>
          <w:szCs w:val="20"/>
        </w:rPr>
        <w:t>☐</w:t>
      </w:r>
    </w:p>
    <w:p w14:paraId="5C6E2423" w14:textId="2B877501" w:rsidR="00B54DAA" w:rsidRPr="007B04DF" w:rsidRDefault="00B54DAA" w:rsidP="00B54DAA">
      <w:pPr>
        <w:pBdr>
          <w:top w:val="single" w:sz="4" w:space="1" w:color="auto"/>
        </w:pBdr>
        <w:tabs>
          <w:tab w:val="left" w:pos="5490"/>
          <w:tab w:val="left" w:pos="6210"/>
          <w:tab w:val="right" w:pos="7740"/>
        </w:tabs>
        <w:spacing w:line="360" w:lineRule="auto"/>
        <w:rPr>
          <w:rFonts w:ascii="Garamond" w:hAnsi="Garamond" w:cs="Menlo Regular"/>
          <w:noProof/>
          <w:color w:val="000000" w:themeColor="text1"/>
          <w:sz w:val="16"/>
          <w:szCs w:val="20"/>
          <w:u w:val="single"/>
        </w:rPr>
      </w:pPr>
      <w:r w:rsidRPr="007B04DF">
        <w:rPr>
          <w:rFonts w:ascii="Garamond" w:hAnsi="Garamond" w:cs="Menlo Regular"/>
          <w:noProof/>
          <w:color w:val="000000" w:themeColor="text1"/>
          <w:sz w:val="16"/>
          <w:szCs w:val="20"/>
        </w:rPr>
        <w:t>Call/Email</w:t>
      </w:r>
      <w:r w:rsidR="009D6558">
        <w:rPr>
          <w:rFonts w:ascii="Garamond" w:hAnsi="Garamond" w:cs="Menlo Regular"/>
          <w:noProof/>
          <w:color w:val="000000" w:themeColor="text1"/>
          <w:sz w:val="16"/>
          <w:szCs w:val="20"/>
        </w:rPr>
        <w:t xml:space="preserve"> </w:t>
      </w:r>
      <w:r w:rsidRPr="007B04DF">
        <w:rPr>
          <w:rFonts w:ascii="Segoe UI Symbol" w:hAnsi="Segoe UI Symbol" w:cs="Segoe UI Symbol"/>
          <w:noProof/>
          <w:color w:val="000000" w:themeColor="text1"/>
          <w:sz w:val="16"/>
          <w:szCs w:val="20"/>
        </w:rPr>
        <w:t>☐</w:t>
      </w:r>
      <w:r w:rsidR="009D6558">
        <w:rPr>
          <w:rFonts w:ascii="Garamond" w:hAnsi="Garamond" w:cs="Menlo Regular"/>
          <w:noProof/>
          <w:color w:val="000000" w:themeColor="text1"/>
          <w:sz w:val="16"/>
          <w:szCs w:val="20"/>
        </w:rPr>
        <w:t xml:space="preserve"> </w:t>
      </w:r>
      <w:r w:rsidRPr="007B04DF">
        <w:rPr>
          <w:rFonts w:ascii="Garamond" w:hAnsi="Garamond" w:cs="Menlo Regular"/>
          <w:noProof/>
          <w:color w:val="000000" w:themeColor="text1"/>
          <w:sz w:val="16"/>
          <w:szCs w:val="20"/>
        </w:rPr>
        <w:t xml:space="preserve"> Date:</w:t>
      </w:r>
      <w:r w:rsidRPr="007B04DF">
        <w:rPr>
          <w:rFonts w:ascii="Garamond" w:hAnsi="Garamond" w:cs="Menlo Regular"/>
          <w:noProof/>
          <w:color w:val="000000" w:themeColor="text1"/>
          <w:sz w:val="16"/>
          <w:szCs w:val="20"/>
          <w:u w:val="single"/>
        </w:rPr>
        <w:tab/>
      </w:r>
      <w:r w:rsidR="009D6558">
        <w:rPr>
          <w:rFonts w:ascii="Garamond" w:hAnsi="Garamond" w:cs="Menlo Regular"/>
          <w:noProof/>
          <w:color w:val="000000" w:themeColor="text1"/>
          <w:sz w:val="16"/>
          <w:szCs w:val="20"/>
        </w:rPr>
        <w:t xml:space="preserve"> </w:t>
      </w:r>
      <w:r w:rsidRPr="007B04DF">
        <w:rPr>
          <w:rFonts w:ascii="Garamond" w:hAnsi="Garamond" w:cs="Menlo Regular"/>
          <w:noProof/>
          <w:color w:val="000000" w:themeColor="text1"/>
          <w:sz w:val="16"/>
          <w:szCs w:val="20"/>
        </w:rPr>
        <w:t xml:space="preserve"> Location :</w:t>
      </w:r>
      <w:r w:rsidRPr="007B04DF">
        <w:rPr>
          <w:rFonts w:ascii="Garamond" w:hAnsi="Garamond" w:cs="Menlo Regular"/>
          <w:noProof/>
          <w:color w:val="000000" w:themeColor="text1"/>
          <w:sz w:val="16"/>
          <w:szCs w:val="20"/>
          <w:u w:val="single"/>
        </w:rPr>
        <w:tab/>
      </w:r>
    </w:p>
    <w:p w14:paraId="086D3074" w14:textId="77777777" w:rsidR="00B54DAA" w:rsidRPr="007B04DF" w:rsidRDefault="00B54DAA" w:rsidP="00B54DAA">
      <w:pPr>
        <w:tabs>
          <w:tab w:val="left" w:pos="5490"/>
          <w:tab w:val="left" w:pos="6210"/>
          <w:tab w:val="right" w:pos="7740"/>
        </w:tabs>
        <w:spacing w:line="360" w:lineRule="auto"/>
        <w:rPr>
          <w:rFonts w:ascii="Garamond" w:hAnsi="Garamond" w:cs="Menlo Regular"/>
          <w:noProof/>
          <w:color w:val="000000" w:themeColor="text1"/>
          <w:sz w:val="16"/>
          <w:szCs w:val="20"/>
        </w:rPr>
      </w:pPr>
      <w:r w:rsidRPr="007B04DF">
        <w:rPr>
          <w:rFonts w:ascii="Garamond" w:hAnsi="Garamond" w:cs="Menlo Regular"/>
          <w:noProof/>
          <w:color w:val="000000" w:themeColor="text1"/>
          <w:sz w:val="16"/>
          <w:szCs w:val="20"/>
        </w:rPr>
        <w:t>Errors and omissions excepted</w:t>
      </w:r>
    </w:p>
    <w:p w14:paraId="1EB1C3C3" w14:textId="124AF2A8" w:rsidR="00B54DAA" w:rsidRDefault="00B54DAA" w:rsidP="00B54DAA">
      <w:pPr>
        <w:pStyle w:val="AVWineBooklet"/>
        <w:numPr>
          <w:ilvl w:val="0"/>
          <w:numId w:val="0"/>
        </w:numPr>
      </w:pPr>
    </w:p>
    <w:sectPr w:rsidR="00B54DAA" w:rsidSect="00B54DAA">
      <w:pgSz w:w="12240" w:h="15840" w:code="1"/>
      <w:pgMar w:top="288" w:right="288" w:bottom="288" w:left="288" w:header="720" w:footer="432" w:gutter="0"/>
      <w:cols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DE152" w14:textId="77777777" w:rsidR="00BE267E" w:rsidRDefault="00BE267E" w:rsidP="00EC55DC">
      <w:r>
        <w:separator/>
      </w:r>
    </w:p>
  </w:endnote>
  <w:endnote w:type="continuationSeparator" w:id="0">
    <w:p w14:paraId="5617DAF4" w14:textId="77777777" w:rsidR="00BE267E" w:rsidRDefault="00BE267E" w:rsidP="00EC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enlo Regular">
    <w:altName w:val="Arial"/>
    <w:charset w:val="00"/>
    <w:family w:val="auto"/>
    <w:pitch w:val="variable"/>
    <w:sig w:usb0="E60022FF"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1A17C" w14:textId="77777777" w:rsidR="00BE267E" w:rsidRDefault="00BE267E" w:rsidP="00EC55DC">
      <w:r>
        <w:separator/>
      </w:r>
    </w:p>
  </w:footnote>
  <w:footnote w:type="continuationSeparator" w:id="0">
    <w:p w14:paraId="0BBB1511" w14:textId="77777777" w:rsidR="00BE267E" w:rsidRDefault="00BE267E" w:rsidP="00EC5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F5246"/>
    <w:multiLevelType w:val="hybridMultilevel"/>
    <w:tmpl w:val="4170BC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A329A6"/>
    <w:multiLevelType w:val="hybridMultilevel"/>
    <w:tmpl w:val="40D21054"/>
    <w:lvl w:ilvl="0" w:tplc="B47A3C5E">
      <w:start w:val="1"/>
      <w:numFmt w:val="decimal"/>
      <w:pStyle w:val="AVWineBooklet"/>
      <w:lvlText w:val="%1."/>
      <w:lvlJc w:val="left"/>
      <w:pPr>
        <w:ind w:left="360" w:hanging="360"/>
      </w:pPr>
      <w:rPr>
        <w:rFonts w:hint="default"/>
      </w:rPr>
    </w:lvl>
    <w:lvl w:ilvl="1" w:tplc="68E80938">
      <w:numFmt w:val="bullet"/>
      <w:lvlText w:val=""/>
      <w:lvlJc w:val="left"/>
      <w:pPr>
        <w:ind w:left="1080" w:hanging="360"/>
      </w:pPr>
      <w:rPr>
        <w:rFonts w:ascii="Wingdings" w:eastAsia="Times New Roman" w:hAnsi="Wingdings"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2513DB"/>
    <w:multiLevelType w:val="hybridMultilevel"/>
    <w:tmpl w:val="D84C74C4"/>
    <w:lvl w:ilvl="0" w:tplc="6E0A1494">
      <w:start w:val="5"/>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6674E"/>
    <w:multiLevelType w:val="hybridMultilevel"/>
    <w:tmpl w:val="129676BA"/>
    <w:lvl w:ilvl="0" w:tplc="04090001">
      <w:start w:val="1"/>
      <w:numFmt w:val="bullet"/>
      <w:lvlText w:val=""/>
      <w:lvlJc w:val="left"/>
      <w:pPr>
        <w:ind w:left="720" w:hanging="360"/>
      </w:pPr>
      <w:rPr>
        <w:rFonts w:ascii="Symbol" w:hAnsi="Symbol" w:hint="default"/>
      </w:rPr>
    </w:lvl>
    <w:lvl w:ilvl="1" w:tplc="56C4FB66">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C31559"/>
    <w:multiLevelType w:val="hybridMultilevel"/>
    <w:tmpl w:val="6114BBAC"/>
    <w:lvl w:ilvl="0" w:tplc="1A6CF25C">
      <w:start w:val="5"/>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05770"/>
    <w:multiLevelType w:val="hybridMultilevel"/>
    <w:tmpl w:val="8702FA02"/>
    <w:lvl w:ilvl="0" w:tplc="04090001">
      <w:start w:val="1"/>
      <w:numFmt w:val="bullet"/>
      <w:lvlText w:val=""/>
      <w:lvlJc w:val="left"/>
      <w:pPr>
        <w:ind w:left="720" w:hanging="360"/>
      </w:pPr>
      <w:rPr>
        <w:rFonts w:ascii="Symbol" w:hAnsi="Symbol" w:hint="default"/>
      </w:rPr>
    </w:lvl>
    <w:lvl w:ilvl="1" w:tplc="E422719E">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304D8"/>
    <w:multiLevelType w:val="hybridMultilevel"/>
    <w:tmpl w:val="28C0D330"/>
    <w:lvl w:ilvl="0" w:tplc="8CE4B390">
      <w:start w:val="5"/>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0604C8"/>
    <w:multiLevelType w:val="hybridMultilevel"/>
    <w:tmpl w:val="DC16E86A"/>
    <w:lvl w:ilvl="0" w:tplc="04090001">
      <w:start w:val="1"/>
      <w:numFmt w:val="bullet"/>
      <w:lvlText w:val=""/>
      <w:lvlJc w:val="left"/>
      <w:pPr>
        <w:ind w:left="720" w:hanging="360"/>
      </w:pPr>
      <w:rPr>
        <w:rFonts w:ascii="Symbol" w:hAnsi="Symbol" w:hint="default"/>
      </w:rPr>
    </w:lvl>
    <w:lvl w:ilvl="1" w:tplc="E89403C4">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BE6A7E"/>
    <w:multiLevelType w:val="hybridMultilevel"/>
    <w:tmpl w:val="4F480EDA"/>
    <w:lvl w:ilvl="0" w:tplc="27FA1978">
      <w:start w:val="5"/>
      <w:numFmt w:val="bullet"/>
      <w:lvlText w:val="-"/>
      <w:lvlJc w:val="left"/>
      <w:pPr>
        <w:ind w:left="810" w:hanging="360"/>
      </w:pPr>
      <w:rPr>
        <w:rFonts w:ascii="Garamond" w:eastAsia="Times New Roman" w:hAnsi="Garamond"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lvlOverride w:ilvl="0">
      <w:startOverride w:val="26"/>
    </w:lvlOverride>
  </w:num>
  <w:num w:numId="2">
    <w:abstractNumId w:val="1"/>
  </w:num>
  <w:num w:numId="3">
    <w:abstractNumId w:val="1"/>
    <w:lvlOverride w:ilvl="0">
      <w:startOverride w:val="48"/>
    </w:lvlOverride>
  </w:num>
  <w:num w:numId="4">
    <w:abstractNumId w:val="1"/>
  </w:num>
  <w:num w:numId="5">
    <w:abstractNumId w:val="1"/>
  </w:num>
  <w:num w:numId="6">
    <w:abstractNumId w:val="1"/>
    <w:lvlOverride w:ilvl="0">
      <w:startOverride w:val="38"/>
    </w:lvlOverride>
  </w:num>
  <w:num w:numId="7">
    <w:abstractNumId w:val="5"/>
  </w:num>
  <w:num w:numId="8">
    <w:abstractNumId w:val="7"/>
  </w:num>
  <w:num w:numId="9">
    <w:abstractNumId w:val="2"/>
  </w:num>
  <w:num w:numId="10">
    <w:abstractNumId w:val="4"/>
  </w:num>
  <w:num w:numId="11">
    <w:abstractNumId w:val="6"/>
  </w:num>
  <w:num w:numId="12">
    <w:abstractNumId w:val="8"/>
  </w:num>
  <w:num w:numId="13">
    <w:abstractNumId w:val="3"/>
  </w:num>
  <w:num w:numId="14">
    <w:abstractNumId w:val="1"/>
  </w:num>
  <w:num w:numId="15">
    <w:abstractNumId w:val="1"/>
    <w:lvlOverride w:ilvl="0">
      <w:startOverride w:val="39"/>
    </w:lvlOverride>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lvlOverride w:ilvl="0">
      <w:startOverride w:val="71"/>
    </w:lvlOverride>
  </w:num>
  <w:num w:numId="23">
    <w:abstractNumId w:val="1"/>
  </w:num>
  <w:num w:numId="24">
    <w:abstractNumId w:val="1"/>
    <w:lvlOverride w:ilvl="0">
      <w:startOverride w:val="12"/>
    </w:lvlOverride>
  </w:num>
  <w:num w:numId="25">
    <w:abstractNumId w:val="1"/>
    <w:lvlOverride w:ilvl="0">
      <w:startOverride w:val="25"/>
    </w:lvlOverride>
  </w:num>
  <w:num w:numId="26">
    <w:abstractNumId w:val="1"/>
    <w:lvlOverride w:ilvl="0">
      <w:startOverride w:val="36"/>
    </w:lvlOverride>
  </w:num>
  <w:num w:numId="27">
    <w:abstractNumId w:val="1"/>
    <w:lvlOverride w:ilvl="0">
      <w:startOverride w:val="46"/>
    </w:lvlOverride>
  </w:num>
  <w:num w:numId="28">
    <w:abstractNumId w:val="1"/>
    <w:lvlOverride w:ilvl="0">
      <w:startOverride w:val="56"/>
    </w:lvlOverride>
  </w:num>
  <w:num w:numId="29">
    <w:abstractNumId w:val="1"/>
    <w:lvlOverride w:ilvl="0">
      <w:startOverride w:val="67"/>
    </w:lvlOverride>
  </w:num>
  <w:num w:numId="3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958"/>
    <w:rsid w:val="000074AA"/>
    <w:rsid w:val="00012716"/>
    <w:rsid w:val="00015CDA"/>
    <w:rsid w:val="00020729"/>
    <w:rsid w:val="000216BA"/>
    <w:rsid w:val="00034FB7"/>
    <w:rsid w:val="0003783C"/>
    <w:rsid w:val="00037E4F"/>
    <w:rsid w:val="0004072B"/>
    <w:rsid w:val="00053532"/>
    <w:rsid w:val="00053D06"/>
    <w:rsid w:val="000545D8"/>
    <w:rsid w:val="000546A1"/>
    <w:rsid w:val="000561F1"/>
    <w:rsid w:val="00061AF2"/>
    <w:rsid w:val="000650B5"/>
    <w:rsid w:val="000652CE"/>
    <w:rsid w:val="00096C09"/>
    <w:rsid w:val="000979FA"/>
    <w:rsid w:val="000A5A8A"/>
    <w:rsid w:val="000B41E0"/>
    <w:rsid w:val="000B785E"/>
    <w:rsid w:val="000C292E"/>
    <w:rsid w:val="000C3108"/>
    <w:rsid w:val="000D716E"/>
    <w:rsid w:val="000E2EF5"/>
    <w:rsid w:val="000E51ED"/>
    <w:rsid w:val="00102BE9"/>
    <w:rsid w:val="00103E83"/>
    <w:rsid w:val="00103F36"/>
    <w:rsid w:val="00106BFC"/>
    <w:rsid w:val="0011109B"/>
    <w:rsid w:val="001129B8"/>
    <w:rsid w:val="001131BE"/>
    <w:rsid w:val="001243B5"/>
    <w:rsid w:val="00126B85"/>
    <w:rsid w:val="00131E91"/>
    <w:rsid w:val="00132F65"/>
    <w:rsid w:val="00133863"/>
    <w:rsid w:val="0014490D"/>
    <w:rsid w:val="001454A8"/>
    <w:rsid w:val="00150E2E"/>
    <w:rsid w:val="001543D4"/>
    <w:rsid w:val="001677C4"/>
    <w:rsid w:val="00174E91"/>
    <w:rsid w:val="00196673"/>
    <w:rsid w:val="001A1A7C"/>
    <w:rsid w:val="001B2B54"/>
    <w:rsid w:val="001D7BB6"/>
    <w:rsid w:val="001E39B1"/>
    <w:rsid w:val="001F08F6"/>
    <w:rsid w:val="001F30CE"/>
    <w:rsid w:val="001F4A4D"/>
    <w:rsid w:val="002002DD"/>
    <w:rsid w:val="00203A5C"/>
    <w:rsid w:val="002049F3"/>
    <w:rsid w:val="0020657E"/>
    <w:rsid w:val="0021576D"/>
    <w:rsid w:val="00216D9D"/>
    <w:rsid w:val="00232599"/>
    <w:rsid w:val="0023375D"/>
    <w:rsid w:val="00234454"/>
    <w:rsid w:val="00240104"/>
    <w:rsid w:val="002475BB"/>
    <w:rsid w:val="00260B4E"/>
    <w:rsid w:val="00262EF4"/>
    <w:rsid w:val="002753B7"/>
    <w:rsid w:val="0027625E"/>
    <w:rsid w:val="00281D2A"/>
    <w:rsid w:val="00291EC1"/>
    <w:rsid w:val="002923E9"/>
    <w:rsid w:val="00292FE9"/>
    <w:rsid w:val="002B06C3"/>
    <w:rsid w:val="002B6F3D"/>
    <w:rsid w:val="002D1771"/>
    <w:rsid w:val="002D5295"/>
    <w:rsid w:val="002E10D8"/>
    <w:rsid w:val="002F1D11"/>
    <w:rsid w:val="003012DD"/>
    <w:rsid w:val="00301733"/>
    <w:rsid w:val="00310964"/>
    <w:rsid w:val="00326BC0"/>
    <w:rsid w:val="003507D9"/>
    <w:rsid w:val="00356B4F"/>
    <w:rsid w:val="00357A61"/>
    <w:rsid w:val="00365224"/>
    <w:rsid w:val="00365487"/>
    <w:rsid w:val="0037436F"/>
    <w:rsid w:val="00392976"/>
    <w:rsid w:val="00395057"/>
    <w:rsid w:val="003957EB"/>
    <w:rsid w:val="003A0F40"/>
    <w:rsid w:val="003A1686"/>
    <w:rsid w:val="003A5728"/>
    <w:rsid w:val="003A7161"/>
    <w:rsid w:val="003B6BA6"/>
    <w:rsid w:val="003C03F3"/>
    <w:rsid w:val="003C0E46"/>
    <w:rsid w:val="003C14DC"/>
    <w:rsid w:val="003C5358"/>
    <w:rsid w:val="003C6770"/>
    <w:rsid w:val="003C7800"/>
    <w:rsid w:val="003D7F1E"/>
    <w:rsid w:val="00403A17"/>
    <w:rsid w:val="00435150"/>
    <w:rsid w:val="004432B2"/>
    <w:rsid w:val="00446E62"/>
    <w:rsid w:val="00452FA5"/>
    <w:rsid w:val="0045423C"/>
    <w:rsid w:val="00460CD2"/>
    <w:rsid w:val="004651F9"/>
    <w:rsid w:val="004662C4"/>
    <w:rsid w:val="0047499E"/>
    <w:rsid w:val="00484EC8"/>
    <w:rsid w:val="00491DE4"/>
    <w:rsid w:val="00495253"/>
    <w:rsid w:val="004A1A5C"/>
    <w:rsid w:val="004C07C8"/>
    <w:rsid w:val="004C6E66"/>
    <w:rsid w:val="004D0AFF"/>
    <w:rsid w:val="004D33CB"/>
    <w:rsid w:val="005034C1"/>
    <w:rsid w:val="00506AFC"/>
    <w:rsid w:val="005105F3"/>
    <w:rsid w:val="00511FD1"/>
    <w:rsid w:val="00513DC8"/>
    <w:rsid w:val="00524375"/>
    <w:rsid w:val="00533CBE"/>
    <w:rsid w:val="00543747"/>
    <w:rsid w:val="00545074"/>
    <w:rsid w:val="00550CF6"/>
    <w:rsid w:val="00565C3C"/>
    <w:rsid w:val="005756F2"/>
    <w:rsid w:val="00582AA0"/>
    <w:rsid w:val="00583454"/>
    <w:rsid w:val="00587786"/>
    <w:rsid w:val="0059114E"/>
    <w:rsid w:val="005969E2"/>
    <w:rsid w:val="00597E93"/>
    <w:rsid w:val="005A15CE"/>
    <w:rsid w:val="005A4CB7"/>
    <w:rsid w:val="005A7A14"/>
    <w:rsid w:val="005B1603"/>
    <w:rsid w:val="005B3977"/>
    <w:rsid w:val="005B5645"/>
    <w:rsid w:val="005C0454"/>
    <w:rsid w:val="005C2641"/>
    <w:rsid w:val="005C7D50"/>
    <w:rsid w:val="005E2877"/>
    <w:rsid w:val="005F0AAC"/>
    <w:rsid w:val="005F7986"/>
    <w:rsid w:val="006166A4"/>
    <w:rsid w:val="006340DA"/>
    <w:rsid w:val="006402A3"/>
    <w:rsid w:val="00640FBF"/>
    <w:rsid w:val="006571AE"/>
    <w:rsid w:val="00657966"/>
    <w:rsid w:val="006624AB"/>
    <w:rsid w:val="00667046"/>
    <w:rsid w:val="0068180B"/>
    <w:rsid w:val="00687806"/>
    <w:rsid w:val="00690946"/>
    <w:rsid w:val="00697915"/>
    <w:rsid w:val="006A4A4A"/>
    <w:rsid w:val="006A7099"/>
    <w:rsid w:val="006B0921"/>
    <w:rsid w:val="006C2B9D"/>
    <w:rsid w:val="006C4F45"/>
    <w:rsid w:val="006E4EFB"/>
    <w:rsid w:val="006F740F"/>
    <w:rsid w:val="0070245B"/>
    <w:rsid w:val="007027D9"/>
    <w:rsid w:val="007030F7"/>
    <w:rsid w:val="00706276"/>
    <w:rsid w:val="00710723"/>
    <w:rsid w:val="00722E06"/>
    <w:rsid w:val="007258AB"/>
    <w:rsid w:val="00727902"/>
    <w:rsid w:val="00727EDB"/>
    <w:rsid w:val="00734018"/>
    <w:rsid w:val="00755FF9"/>
    <w:rsid w:val="00757348"/>
    <w:rsid w:val="00762714"/>
    <w:rsid w:val="00771511"/>
    <w:rsid w:val="007803FD"/>
    <w:rsid w:val="007A6805"/>
    <w:rsid w:val="007B00E2"/>
    <w:rsid w:val="007B04DF"/>
    <w:rsid w:val="007B2A23"/>
    <w:rsid w:val="007C1044"/>
    <w:rsid w:val="007C7885"/>
    <w:rsid w:val="007D627D"/>
    <w:rsid w:val="007D664D"/>
    <w:rsid w:val="007F0914"/>
    <w:rsid w:val="00806762"/>
    <w:rsid w:val="008145A3"/>
    <w:rsid w:val="00823C19"/>
    <w:rsid w:val="00825D1D"/>
    <w:rsid w:val="00826952"/>
    <w:rsid w:val="00830591"/>
    <w:rsid w:val="00836225"/>
    <w:rsid w:val="008370BC"/>
    <w:rsid w:val="0085774E"/>
    <w:rsid w:val="00864ED8"/>
    <w:rsid w:val="00871975"/>
    <w:rsid w:val="00871FF4"/>
    <w:rsid w:val="00884D83"/>
    <w:rsid w:val="00890D66"/>
    <w:rsid w:val="008921EF"/>
    <w:rsid w:val="00893731"/>
    <w:rsid w:val="00894136"/>
    <w:rsid w:val="008B6B72"/>
    <w:rsid w:val="008C0BE8"/>
    <w:rsid w:val="008C6F97"/>
    <w:rsid w:val="008C7753"/>
    <w:rsid w:val="008D4802"/>
    <w:rsid w:val="008D7CC6"/>
    <w:rsid w:val="008F08EF"/>
    <w:rsid w:val="008F732E"/>
    <w:rsid w:val="00911852"/>
    <w:rsid w:val="00911FE3"/>
    <w:rsid w:val="00914E7C"/>
    <w:rsid w:val="009212D0"/>
    <w:rsid w:val="00930703"/>
    <w:rsid w:val="009307AE"/>
    <w:rsid w:val="00930D01"/>
    <w:rsid w:val="0093222A"/>
    <w:rsid w:val="0094012E"/>
    <w:rsid w:val="00944A68"/>
    <w:rsid w:val="00955E85"/>
    <w:rsid w:val="00957323"/>
    <w:rsid w:val="009603D0"/>
    <w:rsid w:val="00960547"/>
    <w:rsid w:val="0096504A"/>
    <w:rsid w:val="009825B2"/>
    <w:rsid w:val="00983793"/>
    <w:rsid w:val="0098473E"/>
    <w:rsid w:val="009A3860"/>
    <w:rsid w:val="009A5162"/>
    <w:rsid w:val="009C4342"/>
    <w:rsid w:val="009C6748"/>
    <w:rsid w:val="009D054D"/>
    <w:rsid w:val="009D1F04"/>
    <w:rsid w:val="009D2958"/>
    <w:rsid w:val="009D6558"/>
    <w:rsid w:val="009E24A1"/>
    <w:rsid w:val="009E4501"/>
    <w:rsid w:val="009F2480"/>
    <w:rsid w:val="009F37A0"/>
    <w:rsid w:val="009F60AF"/>
    <w:rsid w:val="00A0003D"/>
    <w:rsid w:val="00A044A5"/>
    <w:rsid w:val="00A1309A"/>
    <w:rsid w:val="00A178D3"/>
    <w:rsid w:val="00A25DFB"/>
    <w:rsid w:val="00A260C3"/>
    <w:rsid w:val="00A30021"/>
    <w:rsid w:val="00A47A8F"/>
    <w:rsid w:val="00A56F56"/>
    <w:rsid w:val="00A63B69"/>
    <w:rsid w:val="00A65DE6"/>
    <w:rsid w:val="00A77501"/>
    <w:rsid w:val="00A90BF4"/>
    <w:rsid w:val="00A96B09"/>
    <w:rsid w:val="00AA2C61"/>
    <w:rsid w:val="00AA3EC5"/>
    <w:rsid w:val="00AA4B3E"/>
    <w:rsid w:val="00AB0532"/>
    <w:rsid w:val="00AB1E90"/>
    <w:rsid w:val="00AB5E69"/>
    <w:rsid w:val="00AC1F3F"/>
    <w:rsid w:val="00AD249E"/>
    <w:rsid w:val="00AD31F0"/>
    <w:rsid w:val="00AD3BAD"/>
    <w:rsid w:val="00AF27DE"/>
    <w:rsid w:val="00AF52A3"/>
    <w:rsid w:val="00B076B6"/>
    <w:rsid w:val="00B34E79"/>
    <w:rsid w:val="00B530BD"/>
    <w:rsid w:val="00B54DAA"/>
    <w:rsid w:val="00B570EC"/>
    <w:rsid w:val="00B63702"/>
    <w:rsid w:val="00B65EC1"/>
    <w:rsid w:val="00B73EA6"/>
    <w:rsid w:val="00B80614"/>
    <w:rsid w:val="00B825E8"/>
    <w:rsid w:val="00B93D3E"/>
    <w:rsid w:val="00B94F91"/>
    <w:rsid w:val="00BD6105"/>
    <w:rsid w:val="00BD7E9F"/>
    <w:rsid w:val="00BE267E"/>
    <w:rsid w:val="00BE63C2"/>
    <w:rsid w:val="00BF0FFC"/>
    <w:rsid w:val="00C023CA"/>
    <w:rsid w:val="00C0504A"/>
    <w:rsid w:val="00C06CDE"/>
    <w:rsid w:val="00C06F9E"/>
    <w:rsid w:val="00C149A5"/>
    <w:rsid w:val="00C17A0D"/>
    <w:rsid w:val="00C2486F"/>
    <w:rsid w:val="00C24977"/>
    <w:rsid w:val="00C265E9"/>
    <w:rsid w:val="00C3162F"/>
    <w:rsid w:val="00C50734"/>
    <w:rsid w:val="00C61259"/>
    <w:rsid w:val="00C61EB9"/>
    <w:rsid w:val="00C634CB"/>
    <w:rsid w:val="00C64B81"/>
    <w:rsid w:val="00C65D22"/>
    <w:rsid w:val="00C74C07"/>
    <w:rsid w:val="00C83912"/>
    <w:rsid w:val="00C861C1"/>
    <w:rsid w:val="00C8678E"/>
    <w:rsid w:val="00C938F2"/>
    <w:rsid w:val="00C950DC"/>
    <w:rsid w:val="00CA0AD1"/>
    <w:rsid w:val="00CA7B14"/>
    <w:rsid w:val="00CC1E86"/>
    <w:rsid w:val="00CE7690"/>
    <w:rsid w:val="00D10548"/>
    <w:rsid w:val="00D17071"/>
    <w:rsid w:val="00D17EFD"/>
    <w:rsid w:val="00D31757"/>
    <w:rsid w:val="00D54C6B"/>
    <w:rsid w:val="00D55E28"/>
    <w:rsid w:val="00D769DC"/>
    <w:rsid w:val="00D85EA2"/>
    <w:rsid w:val="00D96515"/>
    <w:rsid w:val="00DA2885"/>
    <w:rsid w:val="00DB3F1E"/>
    <w:rsid w:val="00DB4DDA"/>
    <w:rsid w:val="00DC1278"/>
    <w:rsid w:val="00DC1429"/>
    <w:rsid w:val="00DC3515"/>
    <w:rsid w:val="00DC5804"/>
    <w:rsid w:val="00DC7793"/>
    <w:rsid w:val="00DE3D67"/>
    <w:rsid w:val="00DF4574"/>
    <w:rsid w:val="00E07191"/>
    <w:rsid w:val="00E07540"/>
    <w:rsid w:val="00E15CC6"/>
    <w:rsid w:val="00E1632C"/>
    <w:rsid w:val="00E3521C"/>
    <w:rsid w:val="00E36D46"/>
    <w:rsid w:val="00E40C9B"/>
    <w:rsid w:val="00E417BF"/>
    <w:rsid w:val="00E4688F"/>
    <w:rsid w:val="00E47194"/>
    <w:rsid w:val="00E47E3D"/>
    <w:rsid w:val="00E54C1D"/>
    <w:rsid w:val="00E56F0B"/>
    <w:rsid w:val="00E577E8"/>
    <w:rsid w:val="00E62002"/>
    <w:rsid w:val="00E631C8"/>
    <w:rsid w:val="00E63F2C"/>
    <w:rsid w:val="00E9739A"/>
    <w:rsid w:val="00EA761E"/>
    <w:rsid w:val="00EA7C0C"/>
    <w:rsid w:val="00EC55DC"/>
    <w:rsid w:val="00EE27D8"/>
    <w:rsid w:val="00F0065B"/>
    <w:rsid w:val="00F075C0"/>
    <w:rsid w:val="00F22C84"/>
    <w:rsid w:val="00F2417C"/>
    <w:rsid w:val="00F370E8"/>
    <w:rsid w:val="00F41113"/>
    <w:rsid w:val="00F41B44"/>
    <w:rsid w:val="00F41FD7"/>
    <w:rsid w:val="00F45AD8"/>
    <w:rsid w:val="00F504D4"/>
    <w:rsid w:val="00F51AB7"/>
    <w:rsid w:val="00F729FD"/>
    <w:rsid w:val="00F73865"/>
    <w:rsid w:val="00F7518F"/>
    <w:rsid w:val="00F76B2C"/>
    <w:rsid w:val="00F77D4C"/>
    <w:rsid w:val="00F84ACD"/>
    <w:rsid w:val="00F9233D"/>
    <w:rsid w:val="00F95FC8"/>
    <w:rsid w:val="00FA73BA"/>
    <w:rsid w:val="00FB4BAC"/>
    <w:rsid w:val="00FB6432"/>
    <w:rsid w:val="00FC03A2"/>
    <w:rsid w:val="00FC0BCC"/>
    <w:rsid w:val="00FD6444"/>
    <w:rsid w:val="00FE3A51"/>
    <w:rsid w:val="00FE7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456813"/>
  <w15:docId w15:val="{9789E4C7-8544-4944-A0F0-9FBD5AB8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D8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9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958"/>
    <w:rPr>
      <w:rFonts w:ascii="Lucida Grande" w:hAnsi="Lucida Grande" w:cs="Lucida Grande"/>
      <w:sz w:val="18"/>
      <w:szCs w:val="18"/>
    </w:rPr>
  </w:style>
  <w:style w:type="paragraph" w:styleId="ListParagraph">
    <w:name w:val="List Paragraph"/>
    <w:basedOn w:val="Normal"/>
    <w:uiPriority w:val="34"/>
    <w:qFormat/>
    <w:rsid w:val="009D2958"/>
    <w:pPr>
      <w:ind w:left="720"/>
      <w:contextualSpacing/>
    </w:pPr>
  </w:style>
  <w:style w:type="paragraph" w:styleId="Footer">
    <w:name w:val="footer"/>
    <w:basedOn w:val="Normal"/>
    <w:link w:val="FooterChar"/>
    <w:uiPriority w:val="99"/>
    <w:unhideWhenUsed/>
    <w:rsid w:val="00EC55DC"/>
    <w:pPr>
      <w:tabs>
        <w:tab w:val="center" w:pos="4320"/>
        <w:tab w:val="right" w:pos="8640"/>
      </w:tabs>
    </w:pPr>
  </w:style>
  <w:style w:type="character" w:customStyle="1" w:styleId="FooterChar">
    <w:name w:val="Footer Char"/>
    <w:basedOn w:val="DefaultParagraphFont"/>
    <w:link w:val="Footer"/>
    <w:uiPriority w:val="99"/>
    <w:rsid w:val="00EC55DC"/>
  </w:style>
  <w:style w:type="character" w:styleId="PageNumber">
    <w:name w:val="page number"/>
    <w:basedOn w:val="DefaultParagraphFont"/>
    <w:uiPriority w:val="99"/>
    <w:semiHidden/>
    <w:unhideWhenUsed/>
    <w:rsid w:val="00EC55DC"/>
  </w:style>
  <w:style w:type="paragraph" w:styleId="Header">
    <w:name w:val="header"/>
    <w:basedOn w:val="Normal"/>
    <w:link w:val="HeaderChar"/>
    <w:uiPriority w:val="99"/>
    <w:unhideWhenUsed/>
    <w:rsid w:val="002475BB"/>
    <w:pPr>
      <w:tabs>
        <w:tab w:val="center" w:pos="4320"/>
        <w:tab w:val="right" w:pos="8640"/>
      </w:tabs>
    </w:pPr>
  </w:style>
  <w:style w:type="character" w:customStyle="1" w:styleId="HeaderChar">
    <w:name w:val="Header Char"/>
    <w:basedOn w:val="DefaultParagraphFont"/>
    <w:link w:val="Header"/>
    <w:uiPriority w:val="99"/>
    <w:rsid w:val="002475BB"/>
  </w:style>
  <w:style w:type="character" w:styleId="Strong">
    <w:name w:val="Strong"/>
    <w:basedOn w:val="DefaultParagraphFont"/>
    <w:uiPriority w:val="22"/>
    <w:qFormat/>
    <w:rsid w:val="0059114E"/>
    <w:rPr>
      <w:rFonts w:ascii="Garamond" w:hAnsi="Garamond"/>
      <w:b/>
      <w:bCs/>
      <w:color w:val="000000" w:themeColor="text1"/>
      <w:sz w:val="24"/>
    </w:rPr>
  </w:style>
  <w:style w:type="paragraph" w:styleId="NoSpacing">
    <w:name w:val="No Spacing"/>
    <w:uiPriority w:val="1"/>
    <w:qFormat/>
    <w:rsid w:val="008D7CC6"/>
    <w:rPr>
      <w:rFonts w:ascii="Times New Roman" w:eastAsia="Times New Roman" w:hAnsi="Times New Roman" w:cs="Times New Roman"/>
    </w:rPr>
  </w:style>
  <w:style w:type="paragraph" w:customStyle="1" w:styleId="AVWineBooklet">
    <w:name w:val="AV Wine Booklet"/>
    <w:basedOn w:val="Normal"/>
    <w:link w:val="AVWineBookletChar"/>
    <w:rsid w:val="00061AF2"/>
    <w:pPr>
      <w:numPr>
        <w:numId w:val="18"/>
      </w:numPr>
      <w:spacing w:line="600" w:lineRule="auto"/>
    </w:pPr>
    <w:rPr>
      <w:rFonts w:ascii="Garamond" w:hAnsi="Garamond"/>
      <w:color w:val="000000"/>
    </w:rPr>
  </w:style>
  <w:style w:type="character" w:customStyle="1" w:styleId="AVWineBookletChar">
    <w:name w:val="AV Wine Booklet Char"/>
    <w:basedOn w:val="DefaultParagraphFont"/>
    <w:link w:val="AVWineBooklet"/>
    <w:rsid w:val="00061AF2"/>
    <w:rPr>
      <w:rFonts w:ascii="Garamond" w:eastAsia="Times New Roman" w:hAnsi="Garamond" w:cs="Times New Roman"/>
      <w:color w:val="000000"/>
    </w:rPr>
  </w:style>
  <w:style w:type="paragraph" w:styleId="z-TopofForm">
    <w:name w:val="HTML Top of Form"/>
    <w:basedOn w:val="Normal"/>
    <w:next w:val="Normal"/>
    <w:link w:val="z-TopofFormChar"/>
    <w:hidden/>
    <w:uiPriority w:val="99"/>
    <w:semiHidden/>
    <w:unhideWhenUsed/>
    <w:rsid w:val="009D1F0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D1F0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D1F0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D1F0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5284">
      <w:bodyDiv w:val="1"/>
      <w:marLeft w:val="0"/>
      <w:marRight w:val="0"/>
      <w:marTop w:val="0"/>
      <w:marBottom w:val="0"/>
      <w:divBdr>
        <w:top w:val="none" w:sz="0" w:space="0" w:color="auto"/>
        <w:left w:val="none" w:sz="0" w:space="0" w:color="auto"/>
        <w:bottom w:val="none" w:sz="0" w:space="0" w:color="auto"/>
        <w:right w:val="none" w:sz="0" w:space="0" w:color="auto"/>
      </w:divBdr>
    </w:div>
    <w:div w:id="27462046">
      <w:bodyDiv w:val="1"/>
      <w:marLeft w:val="0"/>
      <w:marRight w:val="0"/>
      <w:marTop w:val="0"/>
      <w:marBottom w:val="0"/>
      <w:divBdr>
        <w:top w:val="none" w:sz="0" w:space="0" w:color="auto"/>
        <w:left w:val="none" w:sz="0" w:space="0" w:color="auto"/>
        <w:bottom w:val="none" w:sz="0" w:space="0" w:color="auto"/>
        <w:right w:val="none" w:sz="0" w:space="0" w:color="auto"/>
      </w:divBdr>
    </w:div>
    <w:div w:id="34621714">
      <w:bodyDiv w:val="1"/>
      <w:marLeft w:val="0"/>
      <w:marRight w:val="0"/>
      <w:marTop w:val="0"/>
      <w:marBottom w:val="0"/>
      <w:divBdr>
        <w:top w:val="none" w:sz="0" w:space="0" w:color="auto"/>
        <w:left w:val="none" w:sz="0" w:space="0" w:color="auto"/>
        <w:bottom w:val="none" w:sz="0" w:space="0" w:color="auto"/>
        <w:right w:val="none" w:sz="0" w:space="0" w:color="auto"/>
      </w:divBdr>
    </w:div>
    <w:div w:id="41557719">
      <w:bodyDiv w:val="1"/>
      <w:marLeft w:val="0"/>
      <w:marRight w:val="0"/>
      <w:marTop w:val="0"/>
      <w:marBottom w:val="0"/>
      <w:divBdr>
        <w:top w:val="none" w:sz="0" w:space="0" w:color="auto"/>
        <w:left w:val="none" w:sz="0" w:space="0" w:color="auto"/>
        <w:bottom w:val="none" w:sz="0" w:space="0" w:color="auto"/>
        <w:right w:val="none" w:sz="0" w:space="0" w:color="auto"/>
      </w:divBdr>
    </w:div>
    <w:div w:id="46614475">
      <w:bodyDiv w:val="1"/>
      <w:marLeft w:val="0"/>
      <w:marRight w:val="0"/>
      <w:marTop w:val="0"/>
      <w:marBottom w:val="0"/>
      <w:divBdr>
        <w:top w:val="none" w:sz="0" w:space="0" w:color="auto"/>
        <w:left w:val="none" w:sz="0" w:space="0" w:color="auto"/>
        <w:bottom w:val="none" w:sz="0" w:space="0" w:color="auto"/>
        <w:right w:val="none" w:sz="0" w:space="0" w:color="auto"/>
      </w:divBdr>
    </w:div>
    <w:div w:id="47654659">
      <w:bodyDiv w:val="1"/>
      <w:marLeft w:val="0"/>
      <w:marRight w:val="0"/>
      <w:marTop w:val="0"/>
      <w:marBottom w:val="0"/>
      <w:divBdr>
        <w:top w:val="none" w:sz="0" w:space="0" w:color="auto"/>
        <w:left w:val="none" w:sz="0" w:space="0" w:color="auto"/>
        <w:bottom w:val="none" w:sz="0" w:space="0" w:color="auto"/>
        <w:right w:val="none" w:sz="0" w:space="0" w:color="auto"/>
      </w:divBdr>
    </w:div>
    <w:div w:id="51275442">
      <w:bodyDiv w:val="1"/>
      <w:marLeft w:val="0"/>
      <w:marRight w:val="0"/>
      <w:marTop w:val="0"/>
      <w:marBottom w:val="0"/>
      <w:divBdr>
        <w:top w:val="none" w:sz="0" w:space="0" w:color="auto"/>
        <w:left w:val="none" w:sz="0" w:space="0" w:color="auto"/>
        <w:bottom w:val="none" w:sz="0" w:space="0" w:color="auto"/>
        <w:right w:val="none" w:sz="0" w:space="0" w:color="auto"/>
      </w:divBdr>
    </w:div>
    <w:div w:id="63265564">
      <w:bodyDiv w:val="1"/>
      <w:marLeft w:val="0"/>
      <w:marRight w:val="0"/>
      <w:marTop w:val="0"/>
      <w:marBottom w:val="0"/>
      <w:divBdr>
        <w:top w:val="none" w:sz="0" w:space="0" w:color="auto"/>
        <w:left w:val="none" w:sz="0" w:space="0" w:color="auto"/>
        <w:bottom w:val="none" w:sz="0" w:space="0" w:color="auto"/>
        <w:right w:val="none" w:sz="0" w:space="0" w:color="auto"/>
      </w:divBdr>
    </w:div>
    <w:div w:id="64691066">
      <w:bodyDiv w:val="1"/>
      <w:marLeft w:val="0"/>
      <w:marRight w:val="0"/>
      <w:marTop w:val="0"/>
      <w:marBottom w:val="0"/>
      <w:divBdr>
        <w:top w:val="none" w:sz="0" w:space="0" w:color="auto"/>
        <w:left w:val="none" w:sz="0" w:space="0" w:color="auto"/>
        <w:bottom w:val="none" w:sz="0" w:space="0" w:color="auto"/>
        <w:right w:val="none" w:sz="0" w:space="0" w:color="auto"/>
      </w:divBdr>
    </w:div>
    <w:div w:id="72746816">
      <w:bodyDiv w:val="1"/>
      <w:marLeft w:val="0"/>
      <w:marRight w:val="0"/>
      <w:marTop w:val="0"/>
      <w:marBottom w:val="0"/>
      <w:divBdr>
        <w:top w:val="none" w:sz="0" w:space="0" w:color="auto"/>
        <w:left w:val="none" w:sz="0" w:space="0" w:color="auto"/>
        <w:bottom w:val="none" w:sz="0" w:space="0" w:color="auto"/>
        <w:right w:val="none" w:sz="0" w:space="0" w:color="auto"/>
      </w:divBdr>
    </w:div>
    <w:div w:id="89130899">
      <w:bodyDiv w:val="1"/>
      <w:marLeft w:val="0"/>
      <w:marRight w:val="0"/>
      <w:marTop w:val="0"/>
      <w:marBottom w:val="0"/>
      <w:divBdr>
        <w:top w:val="none" w:sz="0" w:space="0" w:color="auto"/>
        <w:left w:val="none" w:sz="0" w:space="0" w:color="auto"/>
        <w:bottom w:val="none" w:sz="0" w:space="0" w:color="auto"/>
        <w:right w:val="none" w:sz="0" w:space="0" w:color="auto"/>
      </w:divBdr>
    </w:div>
    <w:div w:id="108549839">
      <w:bodyDiv w:val="1"/>
      <w:marLeft w:val="0"/>
      <w:marRight w:val="0"/>
      <w:marTop w:val="0"/>
      <w:marBottom w:val="0"/>
      <w:divBdr>
        <w:top w:val="none" w:sz="0" w:space="0" w:color="auto"/>
        <w:left w:val="none" w:sz="0" w:space="0" w:color="auto"/>
        <w:bottom w:val="none" w:sz="0" w:space="0" w:color="auto"/>
        <w:right w:val="none" w:sz="0" w:space="0" w:color="auto"/>
      </w:divBdr>
    </w:div>
    <w:div w:id="114913333">
      <w:bodyDiv w:val="1"/>
      <w:marLeft w:val="0"/>
      <w:marRight w:val="0"/>
      <w:marTop w:val="0"/>
      <w:marBottom w:val="0"/>
      <w:divBdr>
        <w:top w:val="none" w:sz="0" w:space="0" w:color="auto"/>
        <w:left w:val="none" w:sz="0" w:space="0" w:color="auto"/>
        <w:bottom w:val="none" w:sz="0" w:space="0" w:color="auto"/>
        <w:right w:val="none" w:sz="0" w:space="0" w:color="auto"/>
      </w:divBdr>
    </w:div>
    <w:div w:id="115877901">
      <w:bodyDiv w:val="1"/>
      <w:marLeft w:val="0"/>
      <w:marRight w:val="0"/>
      <w:marTop w:val="0"/>
      <w:marBottom w:val="0"/>
      <w:divBdr>
        <w:top w:val="none" w:sz="0" w:space="0" w:color="auto"/>
        <w:left w:val="none" w:sz="0" w:space="0" w:color="auto"/>
        <w:bottom w:val="none" w:sz="0" w:space="0" w:color="auto"/>
        <w:right w:val="none" w:sz="0" w:space="0" w:color="auto"/>
      </w:divBdr>
    </w:div>
    <w:div w:id="135949154">
      <w:bodyDiv w:val="1"/>
      <w:marLeft w:val="0"/>
      <w:marRight w:val="0"/>
      <w:marTop w:val="0"/>
      <w:marBottom w:val="0"/>
      <w:divBdr>
        <w:top w:val="none" w:sz="0" w:space="0" w:color="auto"/>
        <w:left w:val="none" w:sz="0" w:space="0" w:color="auto"/>
        <w:bottom w:val="none" w:sz="0" w:space="0" w:color="auto"/>
        <w:right w:val="none" w:sz="0" w:space="0" w:color="auto"/>
      </w:divBdr>
    </w:div>
    <w:div w:id="137110520">
      <w:bodyDiv w:val="1"/>
      <w:marLeft w:val="0"/>
      <w:marRight w:val="0"/>
      <w:marTop w:val="0"/>
      <w:marBottom w:val="0"/>
      <w:divBdr>
        <w:top w:val="none" w:sz="0" w:space="0" w:color="auto"/>
        <w:left w:val="none" w:sz="0" w:space="0" w:color="auto"/>
        <w:bottom w:val="none" w:sz="0" w:space="0" w:color="auto"/>
        <w:right w:val="none" w:sz="0" w:space="0" w:color="auto"/>
      </w:divBdr>
    </w:div>
    <w:div w:id="145557472">
      <w:bodyDiv w:val="1"/>
      <w:marLeft w:val="0"/>
      <w:marRight w:val="0"/>
      <w:marTop w:val="0"/>
      <w:marBottom w:val="0"/>
      <w:divBdr>
        <w:top w:val="none" w:sz="0" w:space="0" w:color="auto"/>
        <w:left w:val="none" w:sz="0" w:space="0" w:color="auto"/>
        <w:bottom w:val="none" w:sz="0" w:space="0" w:color="auto"/>
        <w:right w:val="none" w:sz="0" w:space="0" w:color="auto"/>
      </w:divBdr>
    </w:div>
    <w:div w:id="156769272">
      <w:bodyDiv w:val="1"/>
      <w:marLeft w:val="0"/>
      <w:marRight w:val="0"/>
      <w:marTop w:val="0"/>
      <w:marBottom w:val="0"/>
      <w:divBdr>
        <w:top w:val="none" w:sz="0" w:space="0" w:color="auto"/>
        <w:left w:val="none" w:sz="0" w:space="0" w:color="auto"/>
        <w:bottom w:val="none" w:sz="0" w:space="0" w:color="auto"/>
        <w:right w:val="none" w:sz="0" w:space="0" w:color="auto"/>
      </w:divBdr>
    </w:div>
    <w:div w:id="157309648">
      <w:bodyDiv w:val="1"/>
      <w:marLeft w:val="0"/>
      <w:marRight w:val="0"/>
      <w:marTop w:val="0"/>
      <w:marBottom w:val="0"/>
      <w:divBdr>
        <w:top w:val="none" w:sz="0" w:space="0" w:color="auto"/>
        <w:left w:val="none" w:sz="0" w:space="0" w:color="auto"/>
        <w:bottom w:val="none" w:sz="0" w:space="0" w:color="auto"/>
        <w:right w:val="none" w:sz="0" w:space="0" w:color="auto"/>
      </w:divBdr>
    </w:div>
    <w:div w:id="163933273">
      <w:bodyDiv w:val="1"/>
      <w:marLeft w:val="0"/>
      <w:marRight w:val="0"/>
      <w:marTop w:val="0"/>
      <w:marBottom w:val="0"/>
      <w:divBdr>
        <w:top w:val="none" w:sz="0" w:space="0" w:color="auto"/>
        <w:left w:val="none" w:sz="0" w:space="0" w:color="auto"/>
        <w:bottom w:val="none" w:sz="0" w:space="0" w:color="auto"/>
        <w:right w:val="none" w:sz="0" w:space="0" w:color="auto"/>
      </w:divBdr>
    </w:div>
    <w:div w:id="181632875">
      <w:bodyDiv w:val="1"/>
      <w:marLeft w:val="0"/>
      <w:marRight w:val="0"/>
      <w:marTop w:val="0"/>
      <w:marBottom w:val="0"/>
      <w:divBdr>
        <w:top w:val="none" w:sz="0" w:space="0" w:color="auto"/>
        <w:left w:val="none" w:sz="0" w:space="0" w:color="auto"/>
        <w:bottom w:val="none" w:sz="0" w:space="0" w:color="auto"/>
        <w:right w:val="none" w:sz="0" w:space="0" w:color="auto"/>
      </w:divBdr>
    </w:div>
    <w:div w:id="189877758">
      <w:bodyDiv w:val="1"/>
      <w:marLeft w:val="0"/>
      <w:marRight w:val="0"/>
      <w:marTop w:val="0"/>
      <w:marBottom w:val="0"/>
      <w:divBdr>
        <w:top w:val="none" w:sz="0" w:space="0" w:color="auto"/>
        <w:left w:val="none" w:sz="0" w:space="0" w:color="auto"/>
        <w:bottom w:val="none" w:sz="0" w:space="0" w:color="auto"/>
        <w:right w:val="none" w:sz="0" w:space="0" w:color="auto"/>
      </w:divBdr>
    </w:div>
    <w:div w:id="194319671">
      <w:bodyDiv w:val="1"/>
      <w:marLeft w:val="0"/>
      <w:marRight w:val="0"/>
      <w:marTop w:val="0"/>
      <w:marBottom w:val="0"/>
      <w:divBdr>
        <w:top w:val="none" w:sz="0" w:space="0" w:color="auto"/>
        <w:left w:val="none" w:sz="0" w:space="0" w:color="auto"/>
        <w:bottom w:val="none" w:sz="0" w:space="0" w:color="auto"/>
        <w:right w:val="none" w:sz="0" w:space="0" w:color="auto"/>
      </w:divBdr>
    </w:div>
    <w:div w:id="198595538">
      <w:bodyDiv w:val="1"/>
      <w:marLeft w:val="0"/>
      <w:marRight w:val="0"/>
      <w:marTop w:val="0"/>
      <w:marBottom w:val="0"/>
      <w:divBdr>
        <w:top w:val="none" w:sz="0" w:space="0" w:color="auto"/>
        <w:left w:val="none" w:sz="0" w:space="0" w:color="auto"/>
        <w:bottom w:val="none" w:sz="0" w:space="0" w:color="auto"/>
        <w:right w:val="none" w:sz="0" w:space="0" w:color="auto"/>
      </w:divBdr>
    </w:div>
    <w:div w:id="201018803">
      <w:bodyDiv w:val="1"/>
      <w:marLeft w:val="0"/>
      <w:marRight w:val="0"/>
      <w:marTop w:val="0"/>
      <w:marBottom w:val="0"/>
      <w:divBdr>
        <w:top w:val="none" w:sz="0" w:space="0" w:color="auto"/>
        <w:left w:val="none" w:sz="0" w:space="0" w:color="auto"/>
        <w:bottom w:val="none" w:sz="0" w:space="0" w:color="auto"/>
        <w:right w:val="none" w:sz="0" w:space="0" w:color="auto"/>
      </w:divBdr>
    </w:div>
    <w:div w:id="240024079">
      <w:bodyDiv w:val="1"/>
      <w:marLeft w:val="0"/>
      <w:marRight w:val="0"/>
      <w:marTop w:val="0"/>
      <w:marBottom w:val="0"/>
      <w:divBdr>
        <w:top w:val="none" w:sz="0" w:space="0" w:color="auto"/>
        <w:left w:val="none" w:sz="0" w:space="0" w:color="auto"/>
        <w:bottom w:val="none" w:sz="0" w:space="0" w:color="auto"/>
        <w:right w:val="none" w:sz="0" w:space="0" w:color="auto"/>
      </w:divBdr>
    </w:div>
    <w:div w:id="247232677">
      <w:bodyDiv w:val="1"/>
      <w:marLeft w:val="0"/>
      <w:marRight w:val="0"/>
      <w:marTop w:val="0"/>
      <w:marBottom w:val="0"/>
      <w:divBdr>
        <w:top w:val="none" w:sz="0" w:space="0" w:color="auto"/>
        <w:left w:val="none" w:sz="0" w:space="0" w:color="auto"/>
        <w:bottom w:val="none" w:sz="0" w:space="0" w:color="auto"/>
        <w:right w:val="none" w:sz="0" w:space="0" w:color="auto"/>
      </w:divBdr>
    </w:div>
    <w:div w:id="269944100">
      <w:bodyDiv w:val="1"/>
      <w:marLeft w:val="0"/>
      <w:marRight w:val="0"/>
      <w:marTop w:val="0"/>
      <w:marBottom w:val="0"/>
      <w:divBdr>
        <w:top w:val="none" w:sz="0" w:space="0" w:color="auto"/>
        <w:left w:val="none" w:sz="0" w:space="0" w:color="auto"/>
        <w:bottom w:val="none" w:sz="0" w:space="0" w:color="auto"/>
        <w:right w:val="none" w:sz="0" w:space="0" w:color="auto"/>
      </w:divBdr>
    </w:div>
    <w:div w:id="275258232">
      <w:bodyDiv w:val="1"/>
      <w:marLeft w:val="0"/>
      <w:marRight w:val="0"/>
      <w:marTop w:val="0"/>
      <w:marBottom w:val="0"/>
      <w:divBdr>
        <w:top w:val="none" w:sz="0" w:space="0" w:color="auto"/>
        <w:left w:val="none" w:sz="0" w:space="0" w:color="auto"/>
        <w:bottom w:val="none" w:sz="0" w:space="0" w:color="auto"/>
        <w:right w:val="none" w:sz="0" w:space="0" w:color="auto"/>
      </w:divBdr>
    </w:div>
    <w:div w:id="276065666">
      <w:bodyDiv w:val="1"/>
      <w:marLeft w:val="0"/>
      <w:marRight w:val="0"/>
      <w:marTop w:val="0"/>
      <w:marBottom w:val="0"/>
      <w:divBdr>
        <w:top w:val="none" w:sz="0" w:space="0" w:color="auto"/>
        <w:left w:val="none" w:sz="0" w:space="0" w:color="auto"/>
        <w:bottom w:val="none" w:sz="0" w:space="0" w:color="auto"/>
        <w:right w:val="none" w:sz="0" w:space="0" w:color="auto"/>
      </w:divBdr>
    </w:div>
    <w:div w:id="281694300">
      <w:bodyDiv w:val="1"/>
      <w:marLeft w:val="0"/>
      <w:marRight w:val="0"/>
      <w:marTop w:val="0"/>
      <w:marBottom w:val="0"/>
      <w:divBdr>
        <w:top w:val="none" w:sz="0" w:space="0" w:color="auto"/>
        <w:left w:val="none" w:sz="0" w:space="0" w:color="auto"/>
        <w:bottom w:val="none" w:sz="0" w:space="0" w:color="auto"/>
        <w:right w:val="none" w:sz="0" w:space="0" w:color="auto"/>
      </w:divBdr>
    </w:div>
    <w:div w:id="287854660">
      <w:bodyDiv w:val="1"/>
      <w:marLeft w:val="0"/>
      <w:marRight w:val="0"/>
      <w:marTop w:val="0"/>
      <w:marBottom w:val="0"/>
      <w:divBdr>
        <w:top w:val="none" w:sz="0" w:space="0" w:color="auto"/>
        <w:left w:val="none" w:sz="0" w:space="0" w:color="auto"/>
        <w:bottom w:val="none" w:sz="0" w:space="0" w:color="auto"/>
        <w:right w:val="none" w:sz="0" w:space="0" w:color="auto"/>
      </w:divBdr>
    </w:div>
    <w:div w:id="289020514">
      <w:bodyDiv w:val="1"/>
      <w:marLeft w:val="0"/>
      <w:marRight w:val="0"/>
      <w:marTop w:val="0"/>
      <w:marBottom w:val="0"/>
      <w:divBdr>
        <w:top w:val="none" w:sz="0" w:space="0" w:color="auto"/>
        <w:left w:val="none" w:sz="0" w:space="0" w:color="auto"/>
        <w:bottom w:val="none" w:sz="0" w:space="0" w:color="auto"/>
        <w:right w:val="none" w:sz="0" w:space="0" w:color="auto"/>
      </w:divBdr>
    </w:div>
    <w:div w:id="291442786">
      <w:bodyDiv w:val="1"/>
      <w:marLeft w:val="0"/>
      <w:marRight w:val="0"/>
      <w:marTop w:val="0"/>
      <w:marBottom w:val="0"/>
      <w:divBdr>
        <w:top w:val="none" w:sz="0" w:space="0" w:color="auto"/>
        <w:left w:val="none" w:sz="0" w:space="0" w:color="auto"/>
        <w:bottom w:val="none" w:sz="0" w:space="0" w:color="auto"/>
        <w:right w:val="none" w:sz="0" w:space="0" w:color="auto"/>
      </w:divBdr>
    </w:div>
    <w:div w:id="292830860">
      <w:bodyDiv w:val="1"/>
      <w:marLeft w:val="0"/>
      <w:marRight w:val="0"/>
      <w:marTop w:val="0"/>
      <w:marBottom w:val="0"/>
      <w:divBdr>
        <w:top w:val="none" w:sz="0" w:space="0" w:color="auto"/>
        <w:left w:val="none" w:sz="0" w:space="0" w:color="auto"/>
        <w:bottom w:val="none" w:sz="0" w:space="0" w:color="auto"/>
        <w:right w:val="none" w:sz="0" w:space="0" w:color="auto"/>
      </w:divBdr>
    </w:div>
    <w:div w:id="293758886">
      <w:bodyDiv w:val="1"/>
      <w:marLeft w:val="0"/>
      <w:marRight w:val="0"/>
      <w:marTop w:val="0"/>
      <w:marBottom w:val="0"/>
      <w:divBdr>
        <w:top w:val="none" w:sz="0" w:space="0" w:color="auto"/>
        <w:left w:val="none" w:sz="0" w:space="0" w:color="auto"/>
        <w:bottom w:val="none" w:sz="0" w:space="0" w:color="auto"/>
        <w:right w:val="none" w:sz="0" w:space="0" w:color="auto"/>
      </w:divBdr>
    </w:div>
    <w:div w:id="301689662">
      <w:bodyDiv w:val="1"/>
      <w:marLeft w:val="0"/>
      <w:marRight w:val="0"/>
      <w:marTop w:val="0"/>
      <w:marBottom w:val="0"/>
      <w:divBdr>
        <w:top w:val="none" w:sz="0" w:space="0" w:color="auto"/>
        <w:left w:val="none" w:sz="0" w:space="0" w:color="auto"/>
        <w:bottom w:val="none" w:sz="0" w:space="0" w:color="auto"/>
        <w:right w:val="none" w:sz="0" w:space="0" w:color="auto"/>
      </w:divBdr>
    </w:div>
    <w:div w:id="306059205">
      <w:bodyDiv w:val="1"/>
      <w:marLeft w:val="0"/>
      <w:marRight w:val="0"/>
      <w:marTop w:val="0"/>
      <w:marBottom w:val="0"/>
      <w:divBdr>
        <w:top w:val="none" w:sz="0" w:space="0" w:color="auto"/>
        <w:left w:val="none" w:sz="0" w:space="0" w:color="auto"/>
        <w:bottom w:val="none" w:sz="0" w:space="0" w:color="auto"/>
        <w:right w:val="none" w:sz="0" w:space="0" w:color="auto"/>
      </w:divBdr>
    </w:div>
    <w:div w:id="320238247">
      <w:bodyDiv w:val="1"/>
      <w:marLeft w:val="0"/>
      <w:marRight w:val="0"/>
      <w:marTop w:val="0"/>
      <w:marBottom w:val="0"/>
      <w:divBdr>
        <w:top w:val="none" w:sz="0" w:space="0" w:color="auto"/>
        <w:left w:val="none" w:sz="0" w:space="0" w:color="auto"/>
        <w:bottom w:val="none" w:sz="0" w:space="0" w:color="auto"/>
        <w:right w:val="none" w:sz="0" w:space="0" w:color="auto"/>
      </w:divBdr>
    </w:div>
    <w:div w:id="338653782">
      <w:bodyDiv w:val="1"/>
      <w:marLeft w:val="0"/>
      <w:marRight w:val="0"/>
      <w:marTop w:val="0"/>
      <w:marBottom w:val="0"/>
      <w:divBdr>
        <w:top w:val="none" w:sz="0" w:space="0" w:color="auto"/>
        <w:left w:val="none" w:sz="0" w:space="0" w:color="auto"/>
        <w:bottom w:val="none" w:sz="0" w:space="0" w:color="auto"/>
        <w:right w:val="none" w:sz="0" w:space="0" w:color="auto"/>
      </w:divBdr>
    </w:div>
    <w:div w:id="381179194">
      <w:bodyDiv w:val="1"/>
      <w:marLeft w:val="0"/>
      <w:marRight w:val="0"/>
      <w:marTop w:val="0"/>
      <w:marBottom w:val="0"/>
      <w:divBdr>
        <w:top w:val="none" w:sz="0" w:space="0" w:color="auto"/>
        <w:left w:val="none" w:sz="0" w:space="0" w:color="auto"/>
        <w:bottom w:val="none" w:sz="0" w:space="0" w:color="auto"/>
        <w:right w:val="none" w:sz="0" w:space="0" w:color="auto"/>
      </w:divBdr>
    </w:div>
    <w:div w:id="385642779">
      <w:bodyDiv w:val="1"/>
      <w:marLeft w:val="0"/>
      <w:marRight w:val="0"/>
      <w:marTop w:val="0"/>
      <w:marBottom w:val="0"/>
      <w:divBdr>
        <w:top w:val="none" w:sz="0" w:space="0" w:color="auto"/>
        <w:left w:val="none" w:sz="0" w:space="0" w:color="auto"/>
        <w:bottom w:val="none" w:sz="0" w:space="0" w:color="auto"/>
        <w:right w:val="none" w:sz="0" w:space="0" w:color="auto"/>
      </w:divBdr>
    </w:div>
    <w:div w:id="390269906">
      <w:bodyDiv w:val="1"/>
      <w:marLeft w:val="0"/>
      <w:marRight w:val="0"/>
      <w:marTop w:val="0"/>
      <w:marBottom w:val="0"/>
      <w:divBdr>
        <w:top w:val="none" w:sz="0" w:space="0" w:color="auto"/>
        <w:left w:val="none" w:sz="0" w:space="0" w:color="auto"/>
        <w:bottom w:val="none" w:sz="0" w:space="0" w:color="auto"/>
        <w:right w:val="none" w:sz="0" w:space="0" w:color="auto"/>
      </w:divBdr>
    </w:div>
    <w:div w:id="392317226">
      <w:bodyDiv w:val="1"/>
      <w:marLeft w:val="0"/>
      <w:marRight w:val="0"/>
      <w:marTop w:val="0"/>
      <w:marBottom w:val="0"/>
      <w:divBdr>
        <w:top w:val="none" w:sz="0" w:space="0" w:color="auto"/>
        <w:left w:val="none" w:sz="0" w:space="0" w:color="auto"/>
        <w:bottom w:val="none" w:sz="0" w:space="0" w:color="auto"/>
        <w:right w:val="none" w:sz="0" w:space="0" w:color="auto"/>
      </w:divBdr>
    </w:div>
    <w:div w:id="402292384">
      <w:bodyDiv w:val="1"/>
      <w:marLeft w:val="0"/>
      <w:marRight w:val="0"/>
      <w:marTop w:val="0"/>
      <w:marBottom w:val="0"/>
      <w:divBdr>
        <w:top w:val="none" w:sz="0" w:space="0" w:color="auto"/>
        <w:left w:val="none" w:sz="0" w:space="0" w:color="auto"/>
        <w:bottom w:val="none" w:sz="0" w:space="0" w:color="auto"/>
        <w:right w:val="none" w:sz="0" w:space="0" w:color="auto"/>
      </w:divBdr>
    </w:div>
    <w:div w:id="429161606">
      <w:bodyDiv w:val="1"/>
      <w:marLeft w:val="0"/>
      <w:marRight w:val="0"/>
      <w:marTop w:val="0"/>
      <w:marBottom w:val="0"/>
      <w:divBdr>
        <w:top w:val="none" w:sz="0" w:space="0" w:color="auto"/>
        <w:left w:val="none" w:sz="0" w:space="0" w:color="auto"/>
        <w:bottom w:val="none" w:sz="0" w:space="0" w:color="auto"/>
        <w:right w:val="none" w:sz="0" w:space="0" w:color="auto"/>
      </w:divBdr>
    </w:div>
    <w:div w:id="440801285">
      <w:bodyDiv w:val="1"/>
      <w:marLeft w:val="0"/>
      <w:marRight w:val="0"/>
      <w:marTop w:val="0"/>
      <w:marBottom w:val="0"/>
      <w:divBdr>
        <w:top w:val="none" w:sz="0" w:space="0" w:color="auto"/>
        <w:left w:val="none" w:sz="0" w:space="0" w:color="auto"/>
        <w:bottom w:val="none" w:sz="0" w:space="0" w:color="auto"/>
        <w:right w:val="none" w:sz="0" w:space="0" w:color="auto"/>
      </w:divBdr>
    </w:div>
    <w:div w:id="449278353">
      <w:bodyDiv w:val="1"/>
      <w:marLeft w:val="0"/>
      <w:marRight w:val="0"/>
      <w:marTop w:val="0"/>
      <w:marBottom w:val="0"/>
      <w:divBdr>
        <w:top w:val="none" w:sz="0" w:space="0" w:color="auto"/>
        <w:left w:val="none" w:sz="0" w:space="0" w:color="auto"/>
        <w:bottom w:val="none" w:sz="0" w:space="0" w:color="auto"/>
        <w:right w:val="none" w:sz="0" w:space="0" w:color="auto"/>
      </w:divBdr>
    </w:div>
    <w:div w:id="452288410">
      <w:bodyDiv w:val="1"/>
      <w:marLeft w:val="0"/>
      <w:marRight w:val="0"/>
      <w:marTop w:val="0"/>
      <w:marBottom w:val="0"/>
      <w:divBdr>
        <w:top w:val="none" w:sz="0" w:space="0" w:color="auto"/>
        <w:left w:val="none" w:sz="0" w:space="0" w:color="auto"/>
        <w:bottom w:val="none" w:sz="0" w:space="0" w:color="auto"/>
        <w:right w:val="none" w:sz="0" w:space="0" w:color="auto"/>
      </w:divBdr>
    </w:div>
    <w:div w:id="452402880">
      <w:bodyDiv w:val="1"/>
      <w:marLeft w:val="0"/>
      <w:marRight w:val="0"/>
      <w:marTop w:val="0"/>
      <w:marBottom w:val="0"/>
      <w:divBdr>
        <w:top w:val="none" w:sz="0" w:space="0" w:color="auto"/>
        <w:left w:val="none" w:sz="0" w:space="0" w:color="auto"/>
        <w:bottom w:val="none" w:sz="0" w:space="0" w:color="auto"/>
        <w:right w:val="none" w:sz="0" w:space="0" w:color="auto"/>
      </w:divBdr>
    </w:div>
    <w:div w:id="460659838">
      <w:bodyDiv w:val="1"/>
      <w:marLeft w:val="0"/>
      <w:marRight w:val="0"/>
      <w:marTop w:val="0"/>
      <w:marBottom w:val="0"/>
      <w:divBdr>
        <w:top w:val="none" w:sz="0" w:space="0" w:color="auto"/>
        <w:left w:val="none" w:sz="0" w:space="0" w:color="auto"/>
        <w:bottom w:val="none" w:sz="0" w:space="0" w:color="auto"/>
        <w:right w:val="none" w:sz="0" w:space="0" w:color="auto"/>
      </w:divBdr>
    </w:div>
    <w:div w:id="469598203">
      <w:bodyDiv w:val="1"/>
      <w:marLeft w:val="0"/>
      <w:marRight w:val="0"/>
      <w:marTop w:val="0"/>
      <w:marBottom w:val="0"/>
      <w:divBdr>
        <w:top w:val="none" w:sz="0" w:space="0" w:color="auto"/>
        <w:left w:val="none" w:sz="0" w:space="0" w:color="auto"/>
        <w:bottom w:val="none" w:sz="0" w:space="0" w:color="auto"/>
        <w:right w:val="none" w:sz="0" w:space="0" w:color="auto"/>
      </w:divBdr>
    </w:div>
    <w:div w:id="485826280">
      <w:bodyDiv w:val="1"/>
      <w:marLeft w:val="0"/>
      <w:marRight w:val="0"/>
      <w:marTop w:val="0"/>
      <w:marBottom w:val="0"/>
      <w:divBdr>
        <w:top w:val="none" w:sz="0" w:space="0" w:color="auto"/>
        <w:left w:val="none" w:sz="0" w:space="0" w:color="auto"/>
        <w:bottom w:val="none" w:sz="0" w:space="0" w:color="auto"/>
        <w:right w:val="none" w:sz="0" w:space="0" w:color="auto"/>
      </w:divBdr>
    </w:div>
    <w:div w:id="511458809">
      <w:bodyDiv w:val="1"/>
      <w:marLeft w:val="0"/>
      <w:marRight w:val="0"/>
      <w:marTop w:val="0"/>
      <w:marBottom w:val="0"/>
      <w:divBdr>
        <w:top w:val="none" w:sz="0" w:space="0" w:color="auto"/>
        <w:left w:val="none" w:sz="0" w:space="0" w:color="auto"/>
        <w:bottom w:val="none" w:sz="0" w:space="0" w:color="auto"/>
        <w:right w:val="none" w:sz="0" w:space="0" w:color="auto"/>
      </w:divBdr>
    </w:div>
    <w:div w:id="512499181">
      <w:bodyDiv w:val="1"/>
      <w:marLeft w:val="0"/>
      <w:marRight w:val="0"/>
      <w:marTop w:val="0"/>
      <w:marBottom w:val="0"/>
      <w:divBdr>
        <w:top w:val="none" w:sz="0" w:space="0" w:color="auto"/>
        <w:left w:val="none" w:sz="0" w:space="0" w:color="auto"/>
        <w:bottom w:val="none" w:sz="0" w:space="0" w:color="auto"/>
        <w:right w:val="none" w:sz="0" w:space="0" w:color="auto"/>
      </w:divBdr>
    </w:div>
    <w:div w:id="533810140">
      <w:bodyDiv w:val="1"/>
      <w:marLeft w:val="0"/>
      <w:marRight w:val="0"/>
      <w:marTop w:val="0"/>
      <w:marBottom w:val="0"/>
      <w:divBdr>
        <w:top w:val="none" w:sz="0" w:space="0" w:color="auto"/>
        <w:left w:val="none" w:sz="0" w:space="0" w:color="auto"/>
        <w:bottom w:val="none" w:sz="0" w:space="0" w:color="auto"/>
        <w:right w:val="none" w:sz="0" w:space="0" w:color="auto"/>
      </w:divBdr>
    </w:div>
    <w:div w:id="547567896">
      <w:bodyDiv w:val="1"/>
      <w:marLeft w:val="0"/>
      <w:marRight w:val="0"/>
      <w:marTop w:val="0"/>
      <w:marBottom w:val="0"/>
      <w:divBdr>
        <w:top w:val="none" w:sz="0" w:space="0" w:color="auto"/>
        <w:left w:val="none" w:sz="0" w:space="0" w:color="auto"/>
        <w:bottom w:val="none" w:sz="0" w:space="0" w:color="auto"/>
        <w:right w:val="none" w:sz="0" w:space="0" w:color="auto"/>
      </w:divBdr>
    </w:div>
    <w:div w:id="554707464">
      <w:bodyDiv w:val="1"/>
      <w:marLeft w:val="0"/>
      <w:marRight w:val="0"/>
      <w:marTop w:val="0"/>
      <w:marBottom w:val="0"/>
      <w:divBdr>
        <w:top w:val="none" w:sz="0" w:space="0" w:color="auto"/>
        <w:left w:val="none" w:sz="0" w:space="0" w:color="auto"/>
        <w:bottom w:val="none" w:sz="0" w:space="0" w:color="auto"/>
        <w:right w:val="none" w:sz="0" w:space="0" w:color="auto"/>
      </w:divBdr>
    </w:div>
    <w:div w:id="558514280">
      <w:bodyDiv w:val="1"/>
      <w:marLeft w:val="0"/>
      <w:marRight w:val="0"/>
      <w:marTop w:val="0"/>
      <w:marBottom w:val="0"/>
      <w:divBdr>
        <w:top w:val="none" w:sz="0" w:space="0" w:color="auto"/>
        <w:left w:val="none" w:sz="0" w:space="0" w:color="auto"/>
        <w:bottom w:val="none" w:sz="0" w:space="0" w:color="auto"/>
        <w:right w:val="none" w:sz="0" w:space="0" w:color="auto"/>
      </w:divBdr>
    </w:div>
    <w:div w:id="563492018">
      <w:bodyDiv w:val="1"/>
      <w:marLeft w:val="0"/>
      <w:marRight w:val="0"/>
      <w:marTop w:val="0"/>
      <w:marBottom w:val="0"/>
      <w:divBdr>
        <w:top w:val="none" w:sz="0" w:space="0" w:color="auto"/>
        <w:left w:val="none" w:sz="0" w:space="0" w:color="auto"/>
        <w:bottom w:val="none" w:sz="0" w:space="0" w:color="auto"/>
        <w:right w:val="none" w:sz="0" w:space="0" w:color="auto"/>
      </w:divBdr>
    </w:div>
    <w:div w:id="569461501">
      <w:bodyDiv w:val="1"/>
      <w:marLeft w:val="0"/>
      <w:marRight w:val="0"/>
      <w:marTop w:val="0"/>
      <w:marBottom w:val="0"/>
      <w:divBdr>
        <w:top w:val="none" w:sz="0" w:space="0" w:color="auto"/>
        <w:left w:val="none" w:sz="0" w:space="0" w:color="auto"/>
        <w:bottom w:val="none" w:sz="0" w:space="0" w:color="auto"/>
        <w:right w:val="none" w:sz="0" w:space="0" w:color="auto"/>
      </w:divBdr>
    </w:div>
    <w:div w:id="569580948">
      <w:bodyDiv w:val="1"/>
      <w:marLeft w:val="0"/>
      <w:marRight w:val="0"/>
      <w:marTop w:val="0"/>
      <w:marBottom w:val="0"/>
      <w:divBdr>
        <w:top w:val="none" w:sz="0" w:space="0" w:color="auto"/>
        <w:left w:val="none" w:sz="0" w:space="0" w:color="auto"/>
        <w:bottom w:val="none" w:sz="0" w:space="0" w:color="auto"/>
        <w:right w:val="none" w:sz="0" w:space="0" w:color="auto"/>
      </w:divBdr>
    </w:div>
    <w:div w:id="575363641">
      <w:bodyDiv w:val="1"/>
      <w:marLeft w:val="0"/>
      <w:marRight w:val="0"/>
      <w:marTop w:val="0"/>
      <w:marBottom w:val="0"/>
      <w:divBdr>
        <w:top w:val="none" w:sz="0" w:space="0" w:color="auto"/>
        <w:left w:val="none" w:sz="0" w:space="0" w:color="auto"/>
        <w:bottom w:val="none" w:sz="0" w:space="0" w:color="auto"/>
        <w:right w:val="none" w:sz="0" w:space="0" w:color="auto"/>
      </w:divBdr>
    </w:div>
    <w:div w:id="588004620">
      <w:bodyDiv w:val="1"/>
      <w:marLeft w:val="0"/>
      <w:marRight w:val="0"/>
      <w:marTop w:val="0"/>
      <w:marBottom w:val="0"/>
      <w:divBdr>
        <w:top w:val="none" w:sz="0" w:space="0" w:color="auto"/>
        <w:left w:val="none" w:sz="0" w:space="0" w:color="auto"/>
        <w:bottom w:val="none" w:sz="0" w:space="0" w:color="auto"/>
        <w:right w:val="none" w:sz="0" w:space="0" w:color="auto"/>
      </w:divBdr>
    </w:div>
    <w:div w:id="593130438">
      <w:bodyDiv w:val="1"/>
      <w:marLeft w:val="0"/>
      <w:marRight w:val="0"/>
      <w:marTop w:val="0"/>
      <w:marBottom w:val="0"/>
      <w:divBdr>
        <w:top w:val="none" w:sz="0" w:space="0" w:color="auto"/>
        <w:left w:val="none" w:sz="0" w:space="0" w:color="auto"/>
        <w:bottom w:val="none" w:sz="0" w:space="0" w:color="auto"/>
        <w:right w:val="none" w:sz="0" w:space="0" w:color="auto"/>
      </w:divBdr>
    </w:div>
    <w:div w:id="593132788">
      <w:bodyDiv w:val="1"/>
      <w:marLeft w:val="0"/>
      <w:marRight w:val="0"/>
      <w:marTop w:val="0"/>
      <w:marBottom w:val="0"/>
      <w:divBdr>
        <w:top w:val="none" w:sz="0" w:space="0" w:color="auto"/>
        <w:left w:val="none" w:sz="0" w:space="0" w:color="auto"/>
        <w:bottom w:val="none" w:sz="0" w:space="0" w:color="auto"/>
        <w:right w:val="none" w:sz="0" w:space="0" w:color="auto"/>
      </w:divBdr>
    </w:div>
    <w:div w:id="601378845">
      <w:bodyDiv w:val="1"/>
      <w:marLeft w:val="0"/>
      <w:marRight w:val="0"/>
      <w:marTop w:val="0"/>
      <w:marBottom w:val="0"/>
      <w:divBdr>
        <w:top w:val="none" w:sz="0" w:space="0" w:color="auto"/>
        <w:left w:val="none" w:sz="0" w:space="0" w:color="auto"/>
        <w:bottom w:val="none" w:sz="0" w:space="0" w:color="auto"/>
        <w:right w:val="none" w:sz="0" w:space="0" w:color="auto"/>
      </w:divBdr>
    </w:div>
    <w:div w:id="615328228">
      <w:bodyDiv w:val="1"/>
      <w:marLeft w:val="0"/>
      <w:marRight w:val="0"/>
      <w:marTop w:val="0"/>
      <w:marBottom w:val="0"/>
      <w:divBdr>
        <w:top w:val="none" w:sz="0" w:space="0" w:color="auto"/>
        <w:left w:val="none" w:sz="0" w:space="0" w:color="auto"/>
        <w:bottom w:val="none" w:sz="0" w:space="0" w:color="auto"/>
        <w:right w:val="none" w:sz="0" w:space="0" w:color="auto"/>
      </w:divBdr>
    </w:div>
    <w:div w:id="627780650">
      <w:bodyDiv w:val="1"/>
      <w:marLeft w:val="0"/>
      <w:marRight w:val="0"/>
      <w:marTop w:val="0"/>
      <w:marBottom w:val="0"/>
      <w:divBdr>
        <w:top w:val="none" w:sz="0" w:space="0" w:color="auto"/>
        <w:left w:val="none" w:sz="0" w:space="0" w:color="auto"/>
        <w:bottom w:val="none" w:sz="0" w:space="0" w:color="auto"/>
        <w:right w:val="none" w:sz="0" w:space="0" w:color="auto"/>
      </w:divBdr>
    </w:div>
    <w:div w:id="641008908">
      <w:bodyDiv w:val="1"/>
      <w:marLeft w:val="0"/>
      <w:marRight w:val="0"/>
      <w:marTop w:val="0"/>
      <w:marBottom w:val="0"/>
      <w:divBdr>
        <w:top w:val="none" w:sz="0" w:space="0" w:color="auto"/>
        <w:left w:val="none" w:sz="0" w:space="0" w:color="auto"/>
        <w:bottom w:val="none" w:sz="0" w:space="0" w:color="auto"/>
        <w:right w:val="none" w:sz="0" w:space="0" w:color="auto"/>
      </w:divBdr>
    </w:div>
    <w:div w:id="642320480">
      <w:bodyDiv w:val="1"/>
      <w:marLeft w:val="0"/>
      <w:marRight w:val="0"/>
      <w:marTop w:val="0"/>
      <w:marBottom w:val="0"/>
      <w:divBdr>
        <w:top w:val="none" w:sz="0" w:space="0" w:color="auto"/>
        <w:left w:val="none" w:sz="0" w:space="0" w:color="auto"/>
        <w:bottom w:val="none" w:sz="0" w:space="0" w:color="auto"/>
        <w:right w:val="none" w:sz="0" w:space="0" w:color="auto"/>
      </w:divBdr>
    </w:div>
    <w:div w:id="648172561">
      <w:bodyDiv w:val="1"/>
      <w:marLeft w:val="0"/>
      <w:marRight w:val="0"/>
      <w:marTop w:val="0"/>
      <w:marBottom w:val="0"/>
      <w:divBdr>
        <w:top w:val="none" w:sz="0" w:space="0" w:color="auto"/>
        <w:left w:val="none" w:sz="0" w:space="0" w:color="auto"/>
        <w:bottom w:val="none" w:sz="0" w:space="0" w:color="auto"/>
        <w:right w:val="none" w:sz="0" w:space="0" w:color="auto"/>
      </w:divBdr>
    </w:div>
    <w:div w:id="652834457">
      <w:bodyDiv w:val="1"/>
      <w:marLeft w:val="0"/>
      <w:marRight w:val="0"/>
      <w:marTop w:val="0"/>
      <w:marBottom w:val="0"/>
      <w:divBdr>
        <w:top w:val="none" w:sz="0" w:space="0" w:color="auto"/>
        <w:left w:val="none" w:sz="0" w:space="0" w:color="auto"/>
        <w:bottom w:val="none" w:sz="0" w:space="0" w:color="auto"/>
        <w:right w:val="none" w:sz="0" w:space="0" w:color="auto"/>
      </w:divBdr>
    </w:div>
    <w:div w:id="660963289">
      <w:bodyDiv w:val="1"/>
      <w:marLeft w:val="0"/>
      <w:marRight w:val="0"/>
      <w:marTop w:val="0"/>
      <w:marBottom w:val="0"/>
      <w:divBdr>
        <w:top w:val="none" w:sz="0" w:space="0" w:color="auto"/>
        <w:left w:val="none" w:sz="0" w:space="0" w:color="auto"/>
        <w:bottom w:val="none" w:sz="0" w:space="0" w:color="auto"/>
        <w:right w:val="none" w:sz="0" w:space="0" w:color="auto"/>
      </w:divBdr>
    </w:div>
    <w:div w:id="665282426">
      <w:bodyDiv w:val="1"/>
      <w:marLeft w:val="0"/>
      <w:marRight w:val="0"/>
      <w:marTop w:val="0"/>
      <w:marBottom w:val="0"/>
      <w:divBdr>
        <w:top w:val="none" w:sz="0" w:space="0" w:color="auto"/>
        <w:left w:val="none" w:sz="0" w:space="0" w:color="auto"/>
        <w:bottom w:val="none" w:sz="0" w:space="0" w:color="auto"/>
        <w:right w:val="none" w:sz="0" w:space="0" w:color="auto"/>
      </w:divBdr>
    </w:div>
    <w:div w:id="700016418">
      <w:bodyDiv w:val="1"/>
      <w:marLeft w:val="0"/>
      <w:marRight w:val="0"/>
      <w:marTop w:val="0"/>
      <w:marBottom w:val="0"/>
      <w:divBdr>
        <w:top w:val="none" w:sz="0" w:space="0" w:color="auto"/>
        <w:left w:val="none" w:sz="0" w:space="0" w:color="auto"/>
        <w:bottom w:val="none" w:sz="0" w:space="0" w:color="auto"/>
        <w:right w:val="none" w:sz="0" w:space="0" w:color="auto"/>
      </w:divBdr>
    </w:div>
    <w:div w:id="712659113">
      <w:bodyDiv w:val="1"/>
      <w:marLeft w:val="0"/>
      <w:marRight w:val="0"/>
      <w:marTop w:val="0"/>
      <w:marBottom w:val="0"/>
      <w:divBdr>
        <w:top w:val="none" w:sz="0" w:space="0" w:color="auto"/>
        <w:left w:val="none" w:sz="0" w:space="0" w:color="auto"/>
        <w:bottom w:val="none" w:sz="0" w:space="0" w:color="auto"/>
        <w:right w:val="none" w:sz="0" w:space="0" w:color="auto"/>
      </w:divBdr>
    </w:div>
    <w:div w:id="727460614">
      <w:bodyDiv w:val="1"/>
      <w:marLeft w:val="0"/>
      <w:marRight w:val="0"/>
      <w:marTop w:val="0"/>
      <w:marBottom w:val="0"/>
      <w:divBdr>
        <w:top w:val="none" w:sz="0" w:space="0" w:color="auto"/>
        <w:left w:val="none" w:sz="0" w:space="0" w:color="auto"/>
        <w:bottom w:val="none" w:sz="0" w:space="0" w:color="auto"/>
        <w:right w:val="none" w:sz="0" w:space="0" w:color="auto"/>
      </w:divBdr>
    </w:div>
    <w:div w:id="735665084">
      <w:bodyDiv w:val="1"/>
      <w:marLeft w:val="0"/>
      <w:marRight w:val="0"/>
      <w:marTop w:val="0"/>
      <w:marBottom w:val="0"/>
      <w:divBdr>
        <w:top w:val="none" w:sz="0" w:space="0" w:color="auto"/>
        <w:left w:val="none" w:sz="0" w:space="0" w:color="auto"/>
        <w:bottom w:val="none" w:sz="0" w:space="0" w:color="auto"/>
        <w:right w:val="none" w:sz="0" w:space="0" w:color="auto"/>
      </w:divBdr>
    </w:div>
    <w:div w:id="738139024">
      <w:bodyDiv w:val="1"/>
      <w:marLeft w:val="0"/>
      <w:marRight w:val="0"/>
      <w:marTop w:val="0"/>
      <w:marBottom w:val="0"/>
      <w:divBdr>
        <w:top w:val="none" w:sz="0" w:space="0" w:color="auto"/>
        <w:left w:val="none" w:sz="0" w:space="0" w:color="auto"/>
        <w:bottom w:val="none" w:sz="0" w:space="0" w:color="auto"/>
        <w:right w:val="none" w:sz="0" w:space="0" w:color="auto"/>
      </w:divBdr>
    </w:div>
    <w:div w:id="738360680">
      <w:bodyDiv w:val="1"/>
      <w:marLeft w:val="0"/>
      <w:marRight w:val="0"/>
      <w:marTop w:val="0"/>
      <w:marBottom w:val="0"/>
      <w:divBdr>
        <w:top w:val="none" w:sz="0" w:space="0" w:color="auto"/>
        <w:left w:val="none" w:sz="0" w:space="0" w:color="auto"/>
        <w:bottom w:val="none" w:sz="0" w:space="0" w:color="auto"/>
        <w:right w:val="none" w:sz="0" w:space="0" w:color="auto"/>
      </w:divBdr>
    </w:div>
    <w:div w:id="762262405">
      <w:bodyDiv w:val="1"/>
      <w:marLeft w:val="0"/>
      <w:marRight w:val="0"/>
      <w:marTop w:val="0"/>
      <w:marBottom w:val="0"/>
      <w:divBdr>
        <w:top w:val="none" w:sz="0" w:space="0" w:color="auto"/>
        <w:left w:val="none" w:sz="0" w:space="0" w:color="auto"/>
        <w:bottom w:val="none" w:sz="0" w:space="0" w:color="auto"/>
        <w:right w:val="none" w:sz="0" w:space="0" w:color="auto"/>
      </w:divBdr>
    </w:div>
    <w:div w:id="769155829">
      <w:bodyDiv w:val="1"/>
      <w:marLeft w:val="0"/>
      <w:marRight w:val="0"/>
      <w:marTop w:val="0"/>
      <w:marBottom w:val="0"/>
      <w:divBdr>
        <w:top w:val="none" w:sz="0" w:space="0" w:color="auto"/>
        <w:left w:val="none" w:sz="0" w:space="0" w:color="auto"/>
        <w:bottom w:val="none" w:sz="0" w:space="0" w:color="auto"/>
        <w:right w:val="none" w:sz="0" w:space="0" w:color="auto"/>
      </w:divBdr>
    </w:div>
    <w:div w:id="770204494">
      <w:bodyDiv w:val="1"/>
      <w:marLeft w:val="0"/>
      <w:marRight w:val="0"/>
      <w:marTop w:val="0"/>
      <w:marBottom w:val="0"/>
      <w:divBdr>
        <w:top w:val="none" w:sz="0" w:space="0" w:color="auto"/>
        <w:left w:val="none" w:sz="0" w:space="0" w:color="auto"/>
        <w:bottom w:val="none" w:sz="0" w:space="0" w:color="auto"/>
        <w:right w:val="none" w:sz="0" w:space="0" w:color="auto"/>
      </w:divBdr>
    </w:div>
    <w:div w:id="782260957">
      <w:bodyDiv w:val="1"/>
      <w:marLeft w:val="0"/>
      <w:marRight w:val="0"/>
      <w:marTop w:val="0"/>
      <w:marBottom w:val="0"/>
      <w:divBdr>
        <w:top w:val="none" w:sz="0" w:space="0" w:color="auto"/>
        <w:left w:val="none" w:sz="0" w:space="0" w:color="auto"/>
        <w:bottom w:val="none" w:sz="0" w:space="0" w:color="auto"/>
        <w:right w:val="none" w:sz="0" w:space="0" w:color="auto"/>
      </w:divBdr>
    </w:div>
    <w:div w:id="804739740">
      <w:bodyDiv w:val="1"/>
      <w:marLeft w:val="0"/>
      <w:marRight w:val="0"/>
      <w:marTop w:val="0"/>
      <w:marBottom w:val="0"/>
      <w:divBdr>
        <w:top w:val="none" w:sz="0" w:space="0" w:color="auto"/>
        <w:left w:val="none" w:sz="0" w:space="0" w:color="auto"/>
        <w:bottom w:val="none" w:sz="0" w:space="0" w:color="auto"/>
        <w:right w:val="none" w:sz="0" w:space="0" w:color="auto"/>
      </w:divBdr>
    </w:div>
    <w:div w:id="821846807">
      <w:bodyDiv w:val="1"/>
      <w:marLeft w:val="0"/>
      <w:marRight w:val="0"/>
      <w:marTop w:val="0"/>
      <w:marBottom w:val="0"/>
      <w:divBdr>
        <w:top w:val="none" w:sz="0" w:space="0" w:color="auto"/>
        <w:left w:val="none" w:sz="0" w:space="0" w:color="auto"/>
        <w:bottom w:val="none" w:sz="0" w:space="0" w:color="auto"/>
        <w:right w:val="none" w:sz="0" w:space="0" w:color="auto"/>
      </w:divBdr>
    </w:div>
    <w:div w:id="834956118">
      <w:bodyDiv w:val="1"/>
      <w:marLeft w:val="0"/>
      <w:marRight w:val="0"/>
      <w:marTop w:val="0"/>
      <w:marBottom w:val="0"/>
      <w:divBdr>
        <w:top w:val="none" w:sz="0" w:space="0" w:color="auto"/>
        <w:left w:val="none" w:sz="0" w:space="0" w:color="auto"/>
        <w:bottom w:val="none" w:sz="0" w:space="0" w:color="auto"/>
        <w:right w:val="none" w:sz="0" w:space="0" w:color="auto"/>
      </w:divBdr>
    </w:div>
    <w:div w:id="835730231">
      <w:bodyDiv w:val="1"/>
      <w:marLeft w:val="0"/>
      <w:marRight w:val="0"/>
      <w:marTop w:val="0"/>
      <w:marBottom w:val="0"/>
      <w:divBdr>
        <w:top w:val="none" w:sz="0" w:space="0" w:color="auto"/>
        <w:left w:val="none" w:sz="0" w:space="0" w:color="auto"/>
        <w:bottom w:val="none" w:sz="0" w:space="0" w:color="auto"/>
        <w:right w:val="none" w:sz="0" w:space="0" w:color="auto"/>
      </w:divBdr>
    </w:div>
    <w:div w:id="847519409">
      <w:bodyDiv w:val="1"/>
      <w:marLeft w:val="0"/>
      <w:marRight w:val="0"/>
      <w:marTop w:val="0"/>
      <w:marBottom w:val="0"/>
      <w:divBdr>
        <w:top w:val="none" w:sz="0" w:space="0" w:color="auto"/>
        <w:left w:val="none" w:sz="0" w:space="0" w:color="auto"/>
        <w:bottom w:val="none" w:sz="0" w:space="0" w:color="auto"/>
        <w:right w:val="none" w:sz="0" w:space="0" w:color="auto"/>
      </w:divBdr>
    </w:div>
    <w:div w:id="847794057">
      <w:bodyDiv w:val="1"/>
      <w:marLeft w:val="0"/>
      <w:marRight w:val="0"/>
      <w:marTop w:val="0"/>
      <w:marBottom w:val="0"/>
      <w:divBdr>
        <w:top w:val="none" w:sz="0" w:space="0" w:color="auto"/>
        <w:left w:val="none" w:sz="0" w:space="0" w:color="auto"/>
        <w:bottom w:val="none" w:sz="0" w:space="0" w:color="auto"/>
        <w:right w:val="none" w:sz="0" w:space="0" w:color="auto"/>
      </w:divBdr>
    </w:div>
    <w:div w:id="857161103">
      <w:bodyDiv w:val="1"/>
      <w:marLeft w:val="0"/>
      <w:marRight w:val="0"/>
      <w:marTop w:val="0"/>
      <w:marBottom w:val="0"/>
      <w:divBdr>
        <w:top w:val="none" w:sz="0" w:space="0" w:color="auto"/>
        <w:left w:val="none" w:sz="0" w:space="0" w:color="auto"/>
        <w:bottom w:val="none" w:sz="0" w:space="0" w:color="auto"/>
        <w:right w:val="none" w:sz="0" w:space="0" w:color="auto"/>
      </w:divBdr>
    </w:div>
    <w:div w:id="861820535">
      <w:bodyDiv w:val="1"/>
      <w:marLeft w:val="0"/>
      <w:marRight w:val="0"/>
      <w:marTop w:val="0"/>
      <w:marBottom w:val="0"/>
      <w:divBdr>
        <w:top w:val="none" w:sz="0" w:space="0" w:color="auto"/>
        <w:left w:val="none" w:sz="0" w:space="0" w:color="auto"/>
        <w:bottom w:val="none" w:sz="0" w:space="0" w:color="auto"/>
        <w:right w:val="none" w:sz="0" w:space="0" w:color="auto"/>
      </w:divBdr>
    </w:div>
    <w:div w:id="864908335">
      <w:bodyDiv w:val="1"/>
      <w:marLeft w:val="0"/>
      <w:marRight w:val="0"/>
      <w:marTop w:val="0"/>
      <w:marBottom w:val="0"/>
      <w:divBdr>
        <w:top w:val="none" w:sz="0" w:space="0" w:color="auto"/>
        <w:left w:val="none" w:sz="0" w:space="0" w:color="auto"/>
        <w:bottom w:val="none" w:sz="0" w:space="0" w:color="auto"/>
        <w:right w:val="none" w:sz="0" w:space="0" w:color="auto"/>
      </w:divBdr>
    </w:div>
    <w:div w:id="873276706">
      <w:bodyDiv w:val="1"/>
      <w:marLeft w:val="0"/>
      <w:marRight w:val="0"/>
      <w:marTop w:val="0"/>
      <w:marBottom w:val="0"/>
      <w:divBdr>
        <w:top w:val="none" w:sz="0" w:space="0" w:color="auto"/>
        <w:left w:val="none" w:sz="0" w:space="0" w:color="auto"/>
        <w:bottom w:val="none" w:sz="0" w:space="0" w:color="auto"/>
        <w:right w:val="none" w:sz="0" w:space="0" w:color="auto"/>
      </w:divBdr>
    </w:div>
    <w:div w:id="899244385">
      <w:bodyDiv w:val="1"/>
      <w:marLeft w:val="0"/>
      <w:marRight w:val="0"/>
      <w:marTop w:val="0"/>
      <w:marBottom w:val="0"/>
      <w:divBdr>
        <w:top w:val="none" w:sz="0" w:space="0" w:color="auto"/>
        <w:left w:val="none" w:sz="0" w:space="0" w:color="auto"/>
        <w:bottom w:val="none" w:sz="0" w:space="0" w:color="auto"/>
        <w:right w:val="none" w:sz="0" w:space="0" w:color="auto"/>
      </w:divBdr>
    </w:div>
    <w:div w:id="899486672">
      <w:bodyDiv w:val="1"/>
      <w:marLeft w:val="0"/>
      <w:marRight w:val="0"/>
      <w:marTop w:val="0"/>
      <w:marBottom w:val="0"/>
      <w:divBdr>
        <w:top w:val="none" w:sz="0" w:space="0" w:color="auto"/>
        <w:left w:val="none" w:sz="0" w:space="0" w:color="auto"/>
        <w:bottom w:val="none" w:sz="0" w:space="0" w:color="auto"/>
        <w:right w:val="none" w:sz="0" w:space="0" w:color="auto"/>
      </w:divBdr>
    </w:div>
    <w:div w:id="900944507">
      <w:bodyDiv w:val="1"/>
      <w:marLeft w:val="0"/>
      <w:marRight w:val="0"/>
      <w:marTop w:val="0"/>
      <w:marBottom w:val="0"/>
      <w:divBdr>
        <w:top w:val="none" w:sz="0" w:space="0" w:color="auto"/>
        <w:left w:val="none" w:sz="0" w:space="0" w:color="auto"/>
        <w:bottom w:val="none" w:sz="0" w:space="0" w:color="auto"/>
        <w:right w:val="none" w:sz="0" w:space="0" w:color="auto"/>
      </w:divBdr>
    </w:div>
    <w:div w:id="903223386">
      <w:bodyDiv w:val="1"/>
      <w:marLeft w:val="0"/>
      <w:marRight w:val="0"/>
      <w:marTop w:val="0"/>
      <w:marBottom w:val="0"/>
      <w:divBdr>
        <w:top w:val="none" w:sz="0" w:space="0" w:color="auto"/>
        <w:left w:val="none" w:sz="0" w:space="0" w:color="auto"/>
        <w:bottom w:val="none" w:sz="0" w:space="0" w:color="auto"/>
        <w:right w:val="none" w:sz="0" w:space="0" w:color="auto"/>
      </w:divBdr>
    </w:div>
    <w:div w:id="904292547">
      <w:bodyDiv w:val="1"/>
      <w:marLeft w:val="0"/>
      <w:marRight w:val="0"/>
      <w:marTop w:val="0"/>
      <w:marBottom w:val="0"/>
      <w:divBdr>
        <w:top w:val="none" w:sz="0" w:space="0" w:color="auto"/>
        <w:left w:val="none" w:sz="0" w:space="0" w:color="auto"/>
        <w:bottom w:val="none" w:sz="0" w:space="0" w:color="auto"/>
        <w:right w:val="none" w:sz="0" w:space="0" w:color="auto"/>
      </w:divBdr>
    </w:div>
    <w:div w:id="918293384">
      <w:bodyDiv w:val="1"/>
      <w:marLeft w:val="0"/>
      <w:marRight w:val="0"/>
      <w:marTop w:val="0"/>
      <w:marBottom w:val="0"/>
      <w:divBdr>
        <w:top w:val="none" w:sz="0" w:space="0" w:color="auto"/>
        <w:left w:val="none" w:sz="0" w:space="0" w:color="auto"/>
        <w:bottom w:val="none" w:sz="0" w:space="0" w:color="auto"/>
        <w:right w:val="none" w:sz="0" w:space="0" w:color="auto"/>
      </w:divBdr>
    </w:div>
    <w:div w:id="921261202">
      <w:bodyDiv w:val="1"/>
      <w:marLeft w:val="0"/>
      <w:marRight w:val="0"/>
      <w:marTop w:val="0"/>
      <w:marBottom w:val="0"/>
      <w:divBdr>
        <w:top w:val="none" w:sz="0" w:space="0" w:color="auto"/>
        <w:left w:val="none" w:sz="0" w:space="0" w:color="auto"/>
        <w:bottom w:val="none" w:sz="0" w:space="0" w:color="auto"/>
        <w:right w:val="none" w:sz="0" w:space="0" w:color="auto"/>
      </w:divBdr>
    </w:div>
    <w:div w:id="928733871">
      <w:bodyDiv w:val="1"/>
      <w:marLeft w:val="0"/>
      <w:marRight w:val="0"/>
      <w:marTop w:val="0"/>
      <w:marBottom w:val="0"/>
      <w:divBdr>
        <w:top w:val="none" w:sz="0" w:space="0" w:color="auto"/>
        <w:left w:val="none" w:sz="0" w:space="0" w:color="auto"/>
        <w:bottom w:val="none" w:sz="0" w:space="0" w:color="auto"/>
        <w:right w:val="none" w:sz="0" w:space="0" w:color="auto"/>
      </w:divBdr>
    </w:div>
    <w:div w:id="940336343">
      <w:bodyDiv w:val="1"/>
      <w:marLeft w:val="0"/>
      <w:marRight w:val="0"/>
      <w:marTop w:val="0"/>
      <w:marBottom w:val="0"/>
      <w:divBdr>
        <w:top w:val="none" w:sz="0" w:space="0" w:color="auto"/>
        <w:left w:val="none" w:sz="0" w:space="0" w:color="auto"/>
        <w:bottom w:val="none" w:sz="0" w:space="0" w:color="auto"/>
        <w:right w:val="none" w:sz="0" w:space="0" w:color="auto"/>
      </w:divBdr>
    </w:div>
    <w:div w:id="947347996">
      <w:bodyDiv w:val="1"/>
      <w:marLeft w:val="0"/>
      <w:marRight w:val="0"/>
      <w:marTop w:val="0"/>
      <w:marBottom w:val="0"/>
      <w:divBdr>
        <w:top w:val="none" w:sz="0" w:space="0" w:color="auto"/>
        <w:left w:val="none" w:sz="0" w:space="0" w:color="auto"/>
        <w:bottom w:val="none" w:sz="0" w:space="0" w:color="auto"/>
        <w:right w:val="none" w:sz="0" w:space="0" w:color="auto"/>
      </w:divBdr>
    </w:div>
    <w:div w:id="951862668">
      <w:bodyDiv w:val="1"/>
      <w:marLeft w:val="0"/>
      <w:marRight w:val="0"/>
      <w:marTop w:val="0"/>
      <w:marBottom w:val="0"/>
      <w:divBdr>
        <w:top w:val="none" w:sz="0" w:space="0" w:color="auto"/>
        <w:left w:val="none" w:sz="0" w:space="0" w:color="auto"/>
        <w:bottom w:val="none" w:sz="0" w:space="0" w:color="auto"/>
        <w:right w:val="none" w:sz="0" w:space="0" w:color="auto"/>
      </w:divBdr>
    </w:div>
    <w:div w:id="959647367">
      <w:bodyDiv w:val="1"/>
      <w:marLeft w:val="0"/>
      <w:marRight w:val="0"/>
      <w:marTop w:val="0"/>
      <w:marBottom w:val="0"/>
      <w:divBdr>
        <w:top w:val="none" w:sz="0" w:space="0" w:color="auto"/>
        <w:left w:val="none" w:sz="0" w:space="0" w:color="auto"/>
        <w:bottom w:val="none" w:sz="0" w:space="0" w:color="auto"/>
        <w:right w:val="none" w:sz="0" w:space="0" w:color="auto"/>
      </w:divBdr>
    </w:div>
    <w:div w:id="962154495">
      <w:bodyDiv w:val="1"/>
      <w:marLeft w:val="0"/>
      <w:marRight w:val="0"/>
      <w:marTop w:val="0"/>
      <w:marBottom w:val="0"/>
      <w:divBdr>
        <w:top w:val="none" w:sz="0" w:space="0" w:color="auto"/>
        <w:left w:val="none" w:sz="0" w:space="0" w:color="auto"/>
        <w:bottom w:val="none" w:sz="0" w:space="0" w:color="auto"/>
        <w:right w:val="none" w:sz="0" w:space="0" w:color="auto"/>
      </w:divBdr>
    </w:div>
    <w:div w:id="973680006">
      <w:bodyDiv w:val="1"/>
      <w:marLeft w:val="0"/>
      <w:marRight w:val="0"/>
      <w:marTop w:val="0"/>
      <w:marBottom w:val="0"/>
      <w:divBdr>
        <w:top w:val="none" w:sz="0" w:space="0" w:color="auto"/>
        <w:left w:val="none" w:sz="0" w:space="0" w:color="auto"/>
        <w:bottom w:val="none" w:sz="0" w:space="0" w:color="auto"/>
        <w:right w:val="none" w:sz="0" w:space="0" w:color="auto"/>
      </w:divBdr>
    </w:div>
    <w:div w:id="995452911">
      <w:bodyDiv w:val="1"/>
      <w:marLeft w:val="0"/>
      <w:marRight w:val="0"/>
      <w:marTop w:val="0"/>
      <w:marBottom w:val="0"/>
      <w:divBdr>
        <w:top w:val="none" w:sz="0" w:space="0" w:color="auto"/>
        <w:left w:val="none" w:sz="0" w:space="0" w:color="auto"/>
        <w:bottom w:val="none" w:sz="0" w:space="0" w:color="auto"/>
        <w:right w:val="none" w:sz="0" w:space="0" w:color="auto"/>
      </w:divBdr>
    </w:div>
    <w:div w:id="1006203024">
      <w:bodyDiv w:val="1"/>
      <w:marLeft w:val="0"/>
      <w:marRight w:val="0"/>
      <w:marTop w:val="0"/>
      <w:marBottom w:val="0"/>
      <w:divBdr>
        <w:top w:val="none" w:sz="0" w:space="0" w:color="auto"/>
        <w:left w:val="none" w:sz="0" w:space="0" w:color="auto"/>
        <w:bottom w:val="none" w:sz="0" w:space="0" w:color="auto"/>
        <w:right w:val="none" w:sz="0" w:space="0" w:color="auto"/>
      </w:divBdr>
    </w:div>
    <w:div w:id="1012801307">
      <w:bodyDiv w:val="1"/>
      <w:marLeft w:val="0"/>
      <w:marRight w:val="0"/>
      <w:marTop w:val="0"/>
      <w:marBottom w:val="0"/>
      <w:divBdr>
        <w:top w:val="none" w:sz="0" w:space="0" w:color="auto"/>
        <w:left w:val="none" w:sz="0" w:space="0" w:color="auto"/>
        <w:bottom w:val="none" w:sz="0" w:space="0" w:color="auto"/>
        <w:right w:val="none" w:sz="0" w:space="0" w:color="auto"/>
      </w:divBdr>
    </w:div>
    <w:div w:id="1019695982">
      <w:bodyDiv w:val="1"/>
      <w:marLeft w:val="0"/>
      <w:marRight w:val="0"/>
      <w:marTop w:val="0"/>
      <w:marBottom w:val="0"/>
      <w:divBdr>
        <w:top w:val="none" w:sz="0" w:space="0" w:color="auto"/>
        <w:left w:val="none" w:sz="0" w:space="0" w:color="auto"/>
        <w:bottom w:val="none" w:sz="0" w:space="0" w:color="auto"/>
        <w:right w:val="none" w:sz="0" w:space="0" w:color="auto"/>
      </w:divBdr>
    </w:div>
    <w:div w:id="1051999624">
      <w:bodyDiv w:val="1"/>
      <w:marLeft w:val="0"/>
      <w:marRight w:val="0"/>
      <w:marTop w:val="0"/>
      <w:marBottom w:val="0"/>
      <w:divBdr>
        <w:top w:val="none" w:sz="0" w:space="0" w:color="auto"/>
        <w:left w:val="none" w:sz="0" w:space="0" w:color="auto"/>
        <w:bottom w:val="none" w:sz="0" w:space="0" w:color="auto"/>
        <w:right w:val="none" w:sz="0" w:space="0" w:color="auto"/>
      </w:divBdr>
    </w:div>
    <w:div w:id="1064335593">
      <w:bodyDiv w:val="1"/>
      <w:marLeft w:val="0"/>
      <w:marRight w:val="0"/>
      <w:marTop w:val="0"/>
      <w:marBottom w:val="0"/>
      <w:divBdr>
        <w:top w:val="none" w:sz="0" w:space="0" w:color="auto"/>
        <w:left w:val="none" w:sz="0" w:space="0" w:color="auto"/>
        <w:bottom w:val="none" w:sz="0" w:space="0" w:color="auto"/>
        <w:right w:val="none" w:sz="0" w:space="0" w:color="auto"/>
      </w:divBdr>
    </w:div>
    <w:div w:id="1065686779">
      <w:bodyDiv w:val="1"/>
      <w:marLeft w:val="0"/>
      <w:marRight w:val="0"/>
      <w:marTop w:val="0"/>
      <w:marBottom w:val="0"/>
      <w:divBdr>
        <w:top w:val="none" w:sz="0" w:space="0" w:color="auto"/>
        <w:left w:val="none" w:sz="0" w:space="0" w:color="auto"/>
        <w:bottom w:val="none" w:sz="0" w:space="0" w:color="auto"/>
        <w:right w:val="none" w:sz="0" w:space="0" w:color="auto"/>
      </w:divBdr>
    </w:div>
    <w:div w:id="1077095936">
      <w:bodyDiv w:val="1"/>
      <w:marLeft w:val="0"/>
      <w:marRight w:val="0"/>
      <w:marTop w:val="0"/>
      <w:marBottom w:val="0"/>
      <w:divBdr>
        <w:top w:val="none" w:sz="0" w:space="0" w:color="auto"/>
        <w:left w:val="none" w:sz="0" w:space="0" w:color="auto"/>
        <w:bottom w:val="none" w:sz="0" w:space="0" w:color="auto"/>
        <w:right w:val="none" w:sz="0" w:space="0" w:color="auto"/>
      </w:divBdr>
    </w:div>
    <w:div w:id="1109197600">
      <w:bodyDiv w:val="1"/>
      <w:marLeft w:val="0"/>
      <w:marRight w:val="0"/>
      <w:marTop w:val="0"/>
      <w:marBottom w:val="0"/>
      <w:divBdr>
        <w:top w:val="none" w:sz="0" w:space="0" w:color="auto"/>
        <w:left w:val="none" w:sz="0" w:space="0" w:color="auto"/>
        <w:bottom w:val="none" w:sz="0" w:space="0" w:color="auto"/>
        <w:right w:val="none" w:sz="0" w:space="0" w:color="auto"/>
      </w:divBdr>
    </w:div>
    <w:div w:id="1132402833">
      <w:bodyDiv w:val="1"/>
      <w:marLeft w:val="0"/>
      <w:marRight w:val="0"/>
      <w:marTop w:val="0"/>
      <w:marBottom w:val="0"/>
      <w:divBdr>
        <w:top w:val="none" w:sz="0" w:space="0" w:color="auto"/>
        <w:left w:val="none" w:sz="0" w:space="0" w:color="auto"/>
        <w:bottom w:val="none" w:sz="0" w:space="0" w:color="auto"/>
        <w:right w:val="none" w:sz="0" w:space="0" w:color="auto"/>
      </w:divBdr>
    </w:div>
    <w:div w:id="1135293941">
      <w:bodyDiv w:val="1"/>
      <w:marLeft w:val="0"/>
      <w:marRight w:val="0"/>
      <w:marTop w:val="0"/>
      <w:marBottom w:val="0"/>
      <w:divBdr>
        <w:top w:val="none" w:sz="0" w:space="0" w:color="auto"/>
        <w:left w:val="none" w:sz="0" w:space="0" w:color="auto"/>
        <w:bottom w:val="none" w:sz="0" w:space="0" w:color="auto"/>
        <w:right w:val="none" w:sz="0" w:space="0" w:color="auto"/>
      </w:divBdr>
    </w:div>
    <w:div w:id="1151291899">
      <w:bodyDiv w:val="1"/>
      <w:marLeft w:val="0"/>
      <w:marRight w:val="0"/>
      <w:marTop w:val="0"/>
      <w:marBottom w:val="0"/>
      <w:divBdr>
        <w:top w:val="none" w:sz="0" w:space="0" w:color="auto"/>
        <w:left w:val="none" w:sz="0" w:space="0" w:color="auto"/>
        <w:bottom w:val="none" w:sz="0" w:space="0" w:color="auto"/>
        <w:right w:val="none" w:sz="0" w:space="0" w:color="auto"/>
      </w:divBdr>
    </w:div>
    <w:div w:id="1168209307">
      <w:bodyDiv w:val="1"/>
      <w:marLeft w:val="0"/>
      <w:marRight w:val="0"/>
      <w:marTop w:val="0"/>
      <w:marBottom w:val="0"/>
      <w:divBdr>
        <w:top w:val="none" w:sz="0" w:space="0" w:color="auto"/>
        <w:left w:val="none" w:sz="0" w:space="0" w:color="auto"/>
        <w:bottom w:val="none" w:sz="0" w:space="0" w:color="auto"/>
        <w:right w:val="none" w:sz="0" w:space="0" w:color="auto"/>
      </w:divBdr>
    </w:div>
    <w:div w:id="1170289284">
      <w:bodyDiv w:val="1"/>
      <w:marLeft w:val="0"/>
      <w:marRight w:val="0"/>
      <w:marTop w:val="0"/>
      <w:marBottom w:val="0"/>
      <w:divBdr>
        <w:top w:val="none" w:sz="0" w:space="0" w:color="auto"/>
        <w:left w:val="none" w:sz="0" w:space="0" w:color="auto"/>
        <w:bottom w:val="none" w:sz="0" w:space="0" w:color="auto"/>
        <w:right w:val="none" w:sz="0" w:space="0" w:color="auto"/>
      </w:divBdr>
    </w:div>
    <w:div w:id="1179537030">
      <w:bodyDiv w:val="1"/>
      <w:marLeft w:val="0"/>
      <w:marRight w:val="0"/>
      <w:marTop w:val="0"/>
      <w:marBottom w:val="0"/>
      <w:divBdr>
        <w:top w:val="none" w:sz="0" w:space="0" w:color="auto"/>
        <w:left w:val="none" w:sz="0" w:space="0" w:color="auto"/>
        <w:bottom w:val="none" w:sz="0" w:space="0" w:color="auto"/>
        <w:right w:val="none" w:sz="0" w:space="0" w:color="auto"/>
      </w:divBdr>
    </w:div>
    <w:div w:id="1180850542">
      <w:bodyDiv w:val="1"/>
      <w:marLeft w:val="0"/>
      <w:marRight w:val="0"/>
      <w:marTop w:val="0"/>
      <w:marBottom w:val="0"/>
      <w:divBdr>
        <w:top w:val="none" w:sz="0" w:space="0" w:color="auto"/>
        <w:left w:val="none" w:sz="0" w:space="0" w:color="auto"/>
        <w:bottom w:val="none" w:sz="0" w:space="0" w:color="auto"/>
        <w:right w:val="none" w:sz="0" w:space="0" w:color="auto"/>
      </w:divBdr>
    </w:div>
    <w:div w:id="1197738167">
      <w:bodyDiv w:val="1"/>
      <w:marLeft w:val="0"/>
      <w:marRight w:val="0"/>
      <w:marTop w:val="0"/>
      <w:marBottom w:val="0"/>
      <w:divBdr>
        <w:top w:val="none" w:sz="0" w:space="0" w:color="auto"/>
        <w:left w:val="none" w:sz="0" w:space="0" w:color="auto"/>
        <w:bottom w:val="none" w:sz="0" w:space="0" w:color="auto"/>
        <w:right w:val="none" w:sz="0" w:space="0" w:color="auto"/>
      </w:divBdr>
    </w:div>
    <w:div w:id="1199928838">
      <w:bodyDiv w:val="1"/>
      <w:marLeft w:val="0"/>
      <w:marRight w:val="0"/>
      <w:marTop w:val="0"/>
      <w:marBottom w:val="0"/>
      <w:divBdr>
        <w:top w:val="none" w:sz="0" w:space="0" w:color="auto"/>
        <w:left w:val="none" w:sz="0" w:space="0" w:color="auto"/>
        <w:bottom w:val="none" w:sz="0" w:space="0" w:color="auto"/>
        <w:right w:val="none" w:sz="0" w:space="0" w:color="auto"/>
      </w:divBdr>
    </w:div>
    <w:div w:id="1200557125">
      <w:bodyDiv w:val="1"/>
      <w:marLeft w:val="0"/>
      <w:marRight w:val="0"/>
      <w:marTop w:val="0"/>
      <w:marBottom w:val="0"/>
      <w:divBdr>
        <w:top w:val="none" w:sz="0" w:space="0" w:color="auto"/>
        <w:left w:val="none" w:sz="0" w:space="0" w:color="auto"/>
        <w:bottom w:val="none" w:sz="0" w:space="0" w:color="auto"/>
        <w:right w:val="none" w:sz="0" w:space="0" w:color="auto"/>
      </w:divBdr>
    </w:div>
    <w:div w:id="1200777274">
      <w:bodyDiv w:val="1"/>
      <w:marLeft w:val="0"/>
      <w:marRight w:val="0"/>
      <w:marTop w:val="0"/>
      <w:marBottom w:val="0"/>
      <w:divBdr>
        <w:top w:val="none" w:sz="0" w:space="0" w:color="auto"/>
        <w:left w:val="none" w:sz="0" w:space="0" w:color="auto"/>
        <w:bottom w:val="none" w:sz="0" w:space="0" w:color="auto"/>
        <w:right w:val="none" w:sz="0" w:space="0" w:color="auto"/>
      </w:divBdr>
    </w:div>
    <w:div w:id="1211262785">
      <w:bodyDiv w:val="1"/>
      <w:marLeft w:val="0"/>
      <w:marRight w:val="0"/>
      <w:marTop w:val="0"/>
      <w:marBottom w:val="0"/>
      <w:divBdr>
        <w:top w:val="none" w:sz="0" w:space="0" w:color="auto"/>
        <w:left w:val="none" w:sz="0" w:space="0" w:color="auto"/>
        <w:bottom w:val="none" w:sz="0" w:space="0" w:color="auto"/>
        <w:right w:val="none" w:sz="0" w:space="0" w:color="auto"/>
      </w:divBdr>
    </w:div>
    <w:div w:id="1211848180">
      <w:bodyDiv w:val="1"/>
      <w:marLeft w:val="0"/>
      <w:marRight w:val="0"/>
      <w:marTop w:val="0"/>
      <w:marBottom w:val="0"/>
      <w:divBdr>
        <w:top w:val="none" w:sz="0" w:space="0" w:color="auto"/>
        <w:left w:val="none" w:sz="0" w:space="0" w:color="auto"/>
        <w:bottom w:val="none" w:sz="0" w:space="0" w:color="auto"/>
        <w:right w:val="none" w:sz="0" w:space="0" w:color="auto"/>
      </w:divBdr>
    </w:div>
    <w:div w:id="1223902183">
      <w:bodyDiv w:val="1"/>
      <w:marLeft w:val="0"/>
      <w:marRight w:val="0"/>
      <w:marTop w:val="0"/>
      <w:marBottom w:val="0"/>
      <w:divBdr>
        <w:top w:val="none" w:sz="0" w:space="0" w:color="auto"/>
        <w:left w:val="none" w:sz="0" w:space="0" w:color="auto"/>
        <w:bottom w:val="none" w:sz="0" w:space="0" w:color="auto"/>
        <w:right w:val="none" w:sz="0" w:space="0" w:color="auto"/>
      </w:divBdr>
    </w:div>
    <w:div w:id="1226405141">
      <w:bodyDiv w:val="1"/>
      <w:marLeft w:val="0"/>
      <w:marRight w:val="0"/>
      <w:marTop w:val="0"/>
      <w:marBottom w:val="0"/>
      <w:divBdr>
        <w:top w:val="none" w:sz="0" w:space="0" w:color="auto"/>
        <w:left w:val="none" w:sz="0" w:space="0" w:color="auto"/>
        <w:bottom w:val="none" w:sz="0" w:space="0" w:color="auto"/>
        <w:right w:val="none" w:sz="0" w:space="0" w:color="auto"/>
      </w:divBdr>
    </w:div>
    <w:div w:id="1233661190">
      <w:bodyDiv w:val="1"/>
      <w:marLeft w:val="0"/>
      <w:marRight w:val="0"/>
      <w:marTop w:val="0"/>
      <w:marBottom w:val="0"/>
      <w:divBdr>
        <w:top w:val="none" w:sz="0" w:space="0" w:color="auto"/>
        <w:left w:val="none" w:sz="0" w:space="0" w:color="auto"/>
        <w:bottom w:val="none" w:sz="0" w:space="0" w:color="auto"/>
        <w:right w:val="none" w:sz="0" w:space="0" w:color="auto"/>
      </w:divBdr>
    </w:div>
    <w:div w:id="1242376620">
      <w:bodyDiv w:val="1"/>
      <w:marLeft w:val="0"/>
      <w:marRight w:val="0"/>
      <w:marTop w:val="0"/>
      <w:marBottom w:val="0"/>
      <w:divBdr>
        <w:top w:val="none" w:sz="0" w:space="0" w:color="auto"/>
        <w:left w:val="none" w:sz="0" w:space="0" w:color="auto"/>
        <w:bottom w:val="none" w:sz="0" w:space="0" w:color="auto"/>
        <w:right w:val="none" w:sz="0" w:space="0" w:color="auto"/>
      </w:divBdr>
    </w:div>
    <w:div w:id="1242565009">
      <w:bodyDiv w:val="1"/>
      <w:marLeft w:val="0"/>
      <w:marRight w:val="0"/>
      <w:marTop w:val="0"/>
      <w:marBottom w:val="0"/>
      <w:divBdr>
        <w:top w:val="none" w:sz="0" w:space="0" w:color="auto"/>
        <w:left w:val="none" w:sz="0" w:space="0" w:color="auto"/>
        <w:bottom w:val="none" w:sz="0" w:space="0" w:color="auto"/>
        <w:right w:val="none" w:sz="0" w:space="0" w:color="auto"/>
      </w:divBdr>
    </w:div>
    <w:div w:id="1243832385">
      <w:bodyDiv w:val="1"/>
      <w:marLeft w:val="0"/>
      <w:marRight w:val="0"/>
      <w:marTop w:val="0"/>
      <w:marBottom w:val="0"/>
      <w:divBdr>
        <w:top w:val="none" w:sz="0" w:space="0" w:color="auto"/>
        <w:left w:val="none" w:sz="0" w:space="0" w:color="auto"/>
        <w:bottom w:val="none" w:sz="0" w:space="0" w:color="auto"/>
        <w:right w:val="none" w:sz="0" w:space="0" w:color="auto"/>
      </w:divBdr>
    </w:div>
    <w:div w:id="1255824493">
      <w:bodyDiv w:val="1"/>
      <w:marLeft w:val="0"/>
      <w:marRight w:val="0"/>
      <w:marTop w:val="0"/>
      <w:marBottom w:val="0"/>
      <w:divBdr>
        <w:top w:val="none" w:sz="0" w:space="0" w:color="auto"/>
        <w:left w:val="none" w:sz="0" w:space="0" w:color="auto"/>
        <w:bottom w:val="none" w:sz="0" w:space="0" w:color="auto"/>
        <w:right w:val="none" w:sz="0" w:space="0" w:color="auto"/>
      </w:divBdr>
    </w:div>
    <w:div w:id="1258707474">
      <w:bodyDiv w:val="1"/>
      <w:marLeft w:val="0"/>
      <w:marRight w:val="0"/>
      <w:marTop w:val="0"/>
      <w:marBottom w:val="0"/>
      <w:divBdr>
        <w:top w:val="none" w:sz="0" w:space="0" w:color="auto"/>
        <w:left w:val="none" w:sz="0" w:space="0" w:color="auto"/>
        <w:bottom w:val="none" w:sz="0" w:space="0" w:color="auto"/>
        <w:right w:val="none" w:sz="0" w:space="0" w:color="auto"/>
      </w:divBdr>
    </w:div>
    <w:div w:id="1278482636">
      <w:bodyDiv w:val="1"/>
      <w:marLeft w:val="0"/>
      <w:marRight w:val="0"/>
      <w:marTop w:val="0"/>
      <w:marBottom w:val="0"/>
      <w:divBdr>
        <w:top w:val="none" w:sz="0" w:space="0" w:color="auto"/>
        <w:left w:val="none" w:sz="0" w:space="0" w:color="auto"/>
        <w:bottom w:val="none" w:sz="0" w:space="0" w:color="auto"/>
        <w:right w:val="none" w:sz="0" w:space="0" w:color="auto"/>
      </w:divBdr>
    </w:div>
    <w:div w:id="1292402308">
      <w:bodyDiv w:val="1"/>
      <w:marLeft w:val="0"/>
      <w:marRight w:val="0"/>
      <w:marTop w:val="0"/>
      <w:marBottom w:val="0"/>
      <w:divBdr>
        <w:top w:val="none" w:sz="0" w:space="0" w:color="auto"/>
        <w:left w:val="none" w:sz="0" w:space="0" w:color="auto"/>
        <w:bottom w:val="none" w:sz="0" w:space="0" w:color="auto"/>
        <w:right w:val="none" w:sz="0" w:space="0" w:color="auto"/>
      </w:divBdr>
    </w:div>
    <w:div w:id="1299720211">
      <w:bodyDiv w:val="1"/>
      <w:marLeft w:val="0"/>
      <w:marRight w:val="0"/>
      <w:marTop w:val="0"/>
      <w:marBottom w:val="0"/>
      <w:divBdr>
        <w:top w:val="none" w:sz="0" w:space="0" w:color="auto"/>
        <w:left w:val="none" w:sz="0" w:space="0" w:color="auto"/>
        <w:bottom w:val="none" w:sz="0" w:space="0" w:color="auto"/>
        <w:right w:val="none" w:sz="0" w:space="0" w:color="auto"/>
      </w:divBdr>
    </w:div>
    <w:div w:id="1305235808">
      <w:bodyDiv w:val="1"/>
      <w:marLeft w:val="0"/>
      <w:marRight w:val="0"/>
      <w:marTop w:val="0"/>
      <w:marBottom w:val="0"/>
      <w:divBdr>
        <w:top w:val="none" w:sz="0" w:space="0" w:color="auto"/>
        <w:left w:val="none" w:sz="0" w:space="0" w:color="auto"/>
        <w:bottom w:val="none" w:sz="0" w:space="0" w:color="auto"/>
        <w:right w:val="none" w:sz="0" w:space="0" w:color="auto"/>
      </w:divBdr>
    </w:div>
    <w:div w:id="1315184875">
      <w:bodyDiv w:val="1"/>
      <w:marLeft w:val="0"/>
      <w:marRight w:val="0"/>
      <w:marTop w:val="0"/>
      <w:marBottom w:val="0"/>
      <w:divBdr>
        <w:top w:val="none" w:sz="0" w:space="0" w:color="auto"/>
        <w:left w:val="none" w:sz="0" w:space="0" w:color="auto"/>
        <w:bottom w:val="none" w:sz="0" w:space="0" w:color="auto"/>
        <w:right w:val="none" w:sz="0" w:space="0" w:color="auto"/>
      </w:divBdr>
    </w:div>
    <w:div w:id="1348822623">
      <w:bodyDiv w:val="1"/>
      <w:marLeft w:val="0"/>
      <w:marRight w:val="0"/>
      <w:marTop w:val="0"/>
      <w:marBottom w:val="0"/>
      <w:divBdr>
        <w:top w:val="none" w:sz="0" w:space="0" w:color="auto"/>
        <w:left w:val="none" w:sz="0" w:space="0" w:color="auto"/>
        <w:bottom w:val="none" w:sz="0" w:space="0" w:color="auto"/>
        <w:right w:val="none" w:sz="0" w:space="0" w:color="auto"/>
      </w:divBdr>
    </w:div>
    <w:div w:id="1348947128">
      <w:bodyDiv w:val="1"/>
      <w:marLeft w:val="0"/>
      <w:marRight w:val="0"/>
      <w:marTop w:val="0"/>
      <w:marBottom w:val="0"/>
      <w:divBdr>
        <w:top w:val="none" w:sz="0" w:space="0" w:color="auto"/>
        <w:left w:val="none" w:sz="0" w:space="0" w:color="auto"/>
        <w:bottom w:val="none" w:sz="0" w:space="0" w:color="auto"/>
        <w:right w:val="none" w:sz="0" w:space="0" w:color="auto"/>
      </w:divBdr>
    </w:div>
    <w:div w:id="1358504124">
      <w:bodyDiv w:val="1"/>
      <w:marLeft w:val="0"/>
      <w:marRight w:val="0"/>
      <w:marTop w:val="0"/>
      <w:marBottom w:val="0"/>
      <w:divBdr>
        <w:top w:val="none" w:sz="0" w:space="0" w:color="auto"/>
        <w:left w:val="none" w:sz="0" w:space="0" w:color="auto"/>
        <w:bottom w:val="none" w:sz="0" w:space="0" w:color="auto"/>
        <w:right w:val="none" w:sz="0" w:space="0" w:color="auto"/>
      </w:divBdr>
    </w:div>
    <w:div w:id="1367293753">
      <w:bodyDiv w:val="1"/>
      <w:marLeft w:val="0"/>
      <w:marRight w:val="0"/>
      <w:marTop w:val="0"/>
      <w:marBottom w:val="0"/>
      <w:divBdr>
        <w:top w:val="none" w:sz="0" w:space="0" w:color="auto"/>
        <w:left w:val="none" w:sz="0" w:space="0" w:color="auto"/>
        <w:bottom w:val="none" w:sz="0" w:space="0" w:color="auto"/>
        <w:right w:val="none" w:sz="0" w:space="0" w:color="auto"/>
      </w:divBdr>
    </w:div>
    <w:div w:id="1374426273">
      <w:bodyDiv w:val="1"/>
      <w:marLeft w:val="0"/>
      <w:marRight w:val="0"/>
      <w:marTop w:val="0"/>
      <w:marBottom w:val="0"/>
      <w:divBdr>
        <w:top w:val="none" w:sz="0" w:space="0" w:color="auto"/>
        <w:left w:val="none" w:sz="0" w:space="0" w:color="auto"/>
        <w:bottom w:val="none" w:sz="0" w:space="0" w:color="auto"/>
        <w:right w:val="none" w:sz="0" w:space="0" w:color="auto"/>
      </w:divBdr>
    </w:div>
    <w:div w:id="1380401912">
      <w:bodyDiv w:val="1"/>
      <w:marLeft w:val="0"/>
      <w:marRight w:val="0"/>
      <w:marTop w:val="0"/>
      <w:marBottom w:val="0"/>
      <w:divBdr>
        <w:top w:val="none" w:sz="0" w:space="0" w:color="auto"/>
        <w:left w:val="none" w:sz="0" w:space="0" w:color="auto"/>
        <w:bottom w:val="none" w:sz="0" w:space="0" w:color="auto"/>
        <w:right w:val="none" w:sz="0" w:space="0" w:color="auto"/>
      </w:divBdr>
    </w:div>
    <w:div w:id="1396900741">
      <w:bodyDiv w:val="1"/>
      <w:marLeft w:val="0"/>
      <w:marRight w:val="0"/>
      <w:marTop w:val="0"/>
      <w:marBottom w:val="0"/>
      <w:divBdr>
        <w:top w:val="none" w:sz="0" w:space="0" w:color="auto"/>
        <w:left w:val="none" w:sz="0" w:space="0" w:color="auto"/>
        <w:bottom w:val="none" w:sz="0" w:space="0" w:color="auto"/>
        <w:right w:val="none" w:sz="0" w:space="0" w:color="auto"/>
      </w:divBdr>
    </w:div>
    <w:div w:id="1416975628">
      <w:bodyDiv w:val="1"/>
      <w:marLeft w:val="0"/>
      <w:marRight w:val="0"/>
      <w:marTop w:val="0"/>
      <w:marBottom w:val="0"/>
      <w:divBdr>
        <w:top w:val="none" w:sz="0" w:space="0" w:color="auto"/>
        <w:left w:val="none" w:sz="0" w:space="0" w:color="auto"/>
        <w:bottom w:val="none" w:sz="0" w:space="0" w:color="auto"/>
        <w:right w:val="none" w:sz="0" w:space="0" w:color="auto"/>
      </w:divBdr>
    </w:div>
    <w:div w:id="1426850343">
      <w:bodyDiv w:val="1"/>
      <w:marLeft w:val="0"/>
      <w:marRight w:val="0"/>
      <w:marTop w:val="0"/>
      <w:marBottom w:val="0"/>
      <w:divBdr>
        <w:top w:val="none" w:sz="0" w:space="0" w:color="auto"/>
        <w:left w:val="none" w:sz="0" w:space="0" w:color="auto"/>
        <w:bottom w:val="none" w:sz="0" w:space="0" w:color="auto"/>
        <w:right w:val="none" w:sz="0" w:space="0" w:color="auto"/>
      </w:divBdr>
    </w:div>
    <w:div w:id="1428039646">
      <w:bodyDiv w:val="1"/>
      <w:marLeft w:val="0"/>
      <w:marRight w:val="0"/>
      <w:marTop w:val="0"/>
      <w:marBottom w:val="0"/>
      <w:divBdr>
        <w:top w:val="none" w:sz="0" w:space="0" w:color="auto"/>
        <w:left w:val="none" w:sz="0" w:space="0" w:color="auto"/>
        <w:bottom w:val="none" w:sz="0" w:space="0" w:color="auto"/>
        <w:right w:val="none" w:sz="0" w:space="0" w:color="auto"/>
      </w:divBdr>
    </w:div>
    <w:div w:id="1428312919">
      <w:bodyDiv w:val="1"/>
      <w:marLeft w:val="0"/>
      <w:marRight w:val="0"/>
      <w:marTop w:val="0"/>
      <w:marBottom w:val="0"/>
      <w:divBdr>
        <w:top w:val="none" w:sz="0" w:space="0" w:color="auto"/>
        <w:left w:val="none" w:sz="0" w:space="0" w:color="auto"/>
        <w:bottom w:val="none" w:sz="0" w:space="0" w:color="auto"/>
        <w:right w:val="none" w:sz="0" w:space="0" w:color="auto"/>
      </w:divBdr>
    </w:div>
    <w:div w:id="1464737475">
      <w:bodyDiv w:val="1"/>
      <w:marLeft w:val="0"/>
      <w:marRight w:val="0"/>
      <w:marTop w:val="0"/>
      <w:marBottom w:val="0"/>
      <w:divBdr>
        <w:top w:val="none" w:sz="0" w:space="0" w:color="auto"/>
        <w:left w:val="none" w:sz="0" w:space="0" w:color="auto"/>
        <w:bottom w:val="none" w:sz="0" w:space="0" w:color="auto"/>
        <w:right w:val="none" w:sz="0" w:space="0" w:color="auto"/>
      </w:divBdr>
    </w:div>
    <w:div w:id="1488284278">
      <w:bodyDiv w:val="1"/>
      <w:marLeft w:val="0"/>
      <w:marRight w:val="0"/>
      <w:marTop w:val="0"/>
      <w:marBottom w:val="0"/>
      <w:divBdr>
        <w:top w:val="none" w:sz="0" w:space="0" w:color="auto"/>
        <w:left w:val="none" w:sz="0" w:space="0" w:color="auto"/>
        <w:bottom w:val="none" w:sz="0" w:space="0" w:color="auto"/>
        <w:right w:val="none" w:sz="0" w:space="0" w:color="auto"/>
      </w:divBdr>
    </w:div>
    <w:div w:id="1501851474">
      <w:bodyDiv w:val="1"/>
      <w:marLeft w:val="0"/>
      <w:marRight w:val="0"/>
      <w:marTop w:val="0"/>
      <w:marBottom w:val="0"/>
      <w:divBdr>
        <w:top w:val="none" w:sz="0" w:space="0" w:color="auto"/>
        <w:left w:val="none" w:sz="0" w:space="0" w:color="auto"/>
        <w:bottom w:val="none" w:sz="0" w:space="0" w:color="auto"/>
        <w:right w:val="none" w:sz="0" w:space="0" w:color="auto"/>
      </w:divBdr>
    </w:div>
    <w:div w:id="1510757618">
      <w:bodyDiv w:val="1"/>
      <w:marLeft w:val="0"/>
      <w:marRight w:val="0"/>
      <w:marTop w:val="0"/>
      <w:marBottom w:val="0"/>
      <w:divBdr>
        <w:top w:val="none" w:sz="0" w:space="0" w:color="auto"/>
        <w:left w:val="none" w:sz="0" w:space="0" w:color="auto"/>
        <w:bottom w:val="none" w:sz="0" w:space="0" w:color="auto"/>
        <w:right w:val="none" w:sz="0" w:space="0" w:color="auto"/>
      </w:divBdr>
    </w:div>
    <w:div w:id="1515152629">
      <w:bodyDiv w:val="1"/>
      <w:marLeft w:val="0"/>
      <w:marRight w:val="0"/>
      <w:marTop w:val="0"/>
      <w:marBottom w:val="0"/>
      <w:divBdr>
        <w:top w:val="none" w:sz="0" w:space="0" w:color="auto"/>
        <w:left w:val="none" w:sz="0" w:space="0" w:color="auto"/>
        <w:bottom w:val="none" w:sz="0" w:space="0" w:color="auto"/>
        <w:right w:val="none" w:sz="0" w:space="0" w:color="auto"/>
      </w:divBdr>
    </w:div>
    <w:div w:id="1523545382">
      <w:bodyDiv w:val="1"/>
      <w:marLeft w:val="0"/>
      <w:marRight w:val="0"/>
      <w:marTop w:val="0"/>
      <w:marBottom w:val="0"/>
      <w:divBdr>
        <w:top w:val="none" w:sz="0" w:space="0" w:color="auto"/>
        <w:left w:val="none" w:sz="0" w:space="0" w:color="auto"/>
        <w:bottom w:val="none" w:sz="0" w:space="0" w:color="auto"/>
        <w:right w:val="none" w:sz="0" w:space="0" w:color="auto"/>
      </w:divBdr>
    </w:div>
    <w:div w:id="1538468903">
      <w:bodyDiv w:val="1"/>
      <w:marLeft w:val="0"/>
      <w:marRight w:val="0"/>
      <w:marTop w:val="0"/>
      <w:marBottom w:val="0"/>
      <w:divBdr>
        <w:top w:val="none" w:sz="0" w:space="0" w:color="auto"/>
        <w:left w:val="none" w:sz="0" w:space="0" w:color="auto"/>
        <w:bottom w:val="none" w:sz="0" w:space="0" w:color="auto"/>
        <w:right w:val="none" w:sz="0" w:space="0" w:color="auto"/>
      </w:divBdr>
    </w:div>
    <w:div w:id="1555500886">
      <w:bodyDiv w:val="1"/>
      <w:marLeft w:val="0"/>
      <w:marRight w:val="0"/>
      <w:marTop w:val="0"/>
      <w:marBottom w:val="0"/>
      <w:divBdr>
        <w:top w:val="none" w:sz="0" w:space="0" w:color="auto"/>
        <w:left w:val="none" w:sz="0" w:space="0" w:color="auto"/>
        <w:bottom w:val="none" w:sz="0" w:space="0" w:color="auto"/>
        <w:right w:val="none" w:sz="0" w:space="0" w:color="auto"/>
      </w:divBdr>
    </w:div>
    <w:div w:id="1558591967">
      <w:bodyDiv w:val="1"/>
      <w:marLeft w:val="0"/>
      <w:marRight w:val="0"/>
      <w:marTop w:val="0"/>
      <w:marBottom w:val="0"/>
      <w:divBdr>
        <w:top w:val="none" w:sz="0" w:space="0" w:color="auto"/>
        <w:left w:val="none" w:sz="0" w:space="0" w:color="auto"/>
        <w:bottom w:val="none" w:sz="0" w:space="0" w:color="auto"/>
        <w:right w:val="none" w:sz="0" w:space="0" w:color="auto"/>
      </w:divBdr>
    </w:div>
    <w:div w:id="1567302061">
      <w:bodyDiv w:val="1"/>
      <w:marLeft w:val="0"/>
      <w:marRight w:val="0"/>
      <w:marTop w:val="0"/>
      <w:marBottom w:val="0"/>
      <w:divBdr>
        <w:top w:val="none" w:sz="0" w:space="0" w:color="auto"/>
        <w:left w:val="none" w:sz="0" w:space="0" w:color="auto"/>
        <w:bottom w:val="none" w:sz="0" w:space="0" w:color="auto"/>
        <w:right w:val="none" w:sz="0" w:space="0" w:color="auto"/>
      </w:divBdr>
    </w:div>
    <w:div w:id="1574897011">
      <w:bodyDiv w:val="1"/>
      <w:marLeft w:val="0"/>
      <w:marRight w:val="0"/>
      <w:marTop w:val="0"/>
      <w:marBottom w:val="0"/>
      <w:divBdr>
        <w:top w:val="none" w:sz="0" w:space="0" w:color="auto"/>
        <w:left w:val="none" w:sz="0" w:space="0" w:color="auto"/>
        <w:bottom w:val="none" w:sz="0" w:space="0" w:color="auto"/>
        <w:right w:val="none" w:sz="0" w:space="0" w:color="auto"/>
      </w:divBdr>
    </w:div>
    <w:div w:id="1575974491">
      <w:bodyDiv w:val="1"/>
      <w:marLeft w:val="0"/>
      <w:marRight w:val="0"/>
      <w:marTop w:val="0"/>
      <w:marBottom w:val="0"/>
      <w:divBdr>
        <w:top w:val="none" w:sz="0" w:space="0" w:color="auto"/>
        <w:left w:val="none" w:sz="0" w:space="0" w:color="auto"/>
        <w:bottom w:val="none" w:sz="0" w:space="0" w:color="auto"/>
        <w:right w:val="none" w:sz="0" w:space="0" w:color="auto"/>
      </w:divBdr>
    </w:div>
    <w:div w:id="1579292964">
      <w:bodyDiv w:val="1"/>
      <w:marLeft w:val="0"/>
      <w:marRight w:val="0"/>
      <w:marTop w:val="0"/>
      <w:marBottom w:val="0"/>
      <w:divBdr>
        <w:top w:val="none" w:sz="0" w:space="0" w:color="auto"/>
        <w:left w:val="none" w:sz="0" w:space="0" w:color="auto"/>
        <w:bottom w:val="none" w:sz="0" w:space="0" w:color="auto"/>
        <w:right w:val="none" w:sz="0" w:space="0" w:color="auto"/>
      </w:divBdr>
    </w:div>
    <w:div w:id="1588272730">
      <w:bodyDiv w:val="1"/>
      <w:marLeft w:val="0"/>
      <w:marRight w:val="0"/>
      <w:marTop w:val="0"/>
      <w:marBottom w:val="0"/>
      <w:divBdr>
        <w:top w:val="none" w:sz="0" w:space="0" w:color="auto"/>
        <w:left w:val="none" w:sz="0" w:space="0" w:color="auto"/>
        <w:bottom w:val="none" w:sz="0" w:space="0" w:color="auto"/>
        <w:right w:val="none" w:sz="0" w:space="0" w:color="auto"/>
      </w:divBdr>
    </w:div>
    <w:div w:id="1589459377">
      <w:bodyDiv w:val="1"/>
      <w:marLeft w:val="0"/>
      <w:marRight w:val="0"/>
      <w:marTop w:val="0"/>
      <w:marBottom w:val="0"/>
      <w:divBdr>
        <w:top w:val="none" w:sz="0" w:space="0" w:color="auto"/>
        <w:left w:val="none" w:sz="0" w:space="0" w:color="auto"/>
        <w:bottom w:val="none" w:sz="0" w:space="0" w:color="auto"/>
        <w:right w:val="none" w:sz="0" w:space="0" w:color="auto"/>
      </w:divBdr>
    </w:div>
    <w:div w:id="1611931787">
      <w:bodyDiv w:val="1"/>
      <w:marLeft w:val="0"/>
      <w:marRight w:val="0"/>
      <w:marTop w:val="0"/>
      <w:marBottom w:val="0"/>
      <w:divBdr>
        <w:top w:val="none" w:sz="0" w:space="0" w:color="auto"/>
        <w:left w:val="none" w:sz="0" w:space="0" w:color="auto"/>
        <w:bottom w:val="none" w:sz="0" w:space="0" w:color="auto"/>
        <w:right w:val="none" w:sz="0" w:space="0" w:color="auto"/>
      </w:divBdr>
    </w:div>
    <w:div w:id="1613825799">
      <w:bodyDiv w:val="1"/>
      <w:marLeft w:val="0"/>
      <w:marRight w:val="0"/>
      <w:marTop w:val="0"/>
      <w:marBottom w:val="0"/>
      <w:divBdr>
        <w:top w:val="none" w:sz="0" w:space="0" w:color="auto"/>
        <w:left w:val="none" w:sz="0" w:space="0" w:color="auto"/>
        <w:bottom w:val="none" w:sz="0" w:space="0" w:color="auto"/>
        <w:right w:val="none" w:sz="0" w:space="0" w:color="auto"/>
      </w:divBdr>
    </w:div>
    <w:div w:id="1619213199">
      <w:bodyDiv w:val="1"/>
      <w:marLeft w:val="0"/>
      <w:marRight w:val="0"/>
      <w:marTop w:val="0"/>
      <w:marBottom w:val="0"/>
      <w:divBdr>
        <w:top w:val="none" w:sz="0" w:space="0" w:color="auto"/>
        <w:left w:val="none" w:sz="0" w:space="0" w:color="auto"/>
        <w:bottom w:val="none" w:sz="0" w:space="0" w:color="auto"/>
        <w:right w:val="none" w:sz="0" w:space="0" w:color="auto"/>
      </w:divBdr>
    </w:div>
    <w:div w:id="1629314879">
      <w:bodyDiv w:val="1"/>
      <w:marLeft w:val="0"/>
      <w:marRight w:val="0"/>
      <w:marTop w:val="0"/>
      <w:marBottom w:val="0"/>
      <w:divBdr>
        <w:top w:val="none" w:sz="0" w:space="0" w:color="auto"/>
        <w:left w:val="none" w:sz="0" w:space="0" w:color="auto"/>
        <w:bottom w:val="none" w:sz="0" w:space="0" w:color="auto"/>
        <w:right w:val="none" w:sz="0" w:space="0" w:color="auto"/>
      </w:divBdr>
    </w:div>
    <w:div w:id="1632053478">
      <w:bodyDiv w:val="1"/>
      <w:marLeft w:val="0"/>
      <w:marRight w:val="0"/>
      <w:marTop w:val="0"/>
      <w:marBottom w:val="0"/>
      <w:divBdr>
        <w:top w:val="none" w:sz="0" w:space="0" w:color="auto"/>
        <w:left w:val="none" w:sz="0" w:space="0" w:color="auto"/>
        <w:bottom w:val="none" w:sz="0" w:space="0" w:color="auto"/>
        <w:right w:val="none" w:sz="0" w:space="0" w:color="auto"/>
      </w:divBdr>
    </w:div>
    <w:div w:id="1633748313">
      <w:bodyDiv w:val="1"/>
      <w:marLeft w:val="0"/>
      <w:marRight w:val="0"/>
      <w:marTop w:val="0"/>
      <w:marBottom w:val="0"/>
      <w:divBdr>
        <w:top w:val="none" w:sz="0" w:space="0" w:color="auto"/>
        <w:left w:val="none" w:sz="0" w:space="0" w:color="auto"/>
        <w:bottom w:val="none" w:sz="0" w:space="0" w:color="auto"/>
        <w:right w:val="none" w:sz="0" w:space="0" w:color="auto"/>
      </w:divBdr>
    </w:div>
    <w:div w:id="1633948263">
      <w:bodyDiv w:val="1"/>
      <w:marLeft w:val="0"/>
      <w:marRight w:val="0"/>
      <w:marTop w:val="0"/>
      <w:marBottom w:val="0"/>
      <w:divBdr>
        <w:top w:val="none" w:sz="0" w:space="0" w:color="auto"/>
        <w:left w:val="none" w:sz="0" w:space="0" w:color="auto"/>
        <w:bottom w:val="none" w:sz="0" w:space="0" w:color="auto"/>
        <w:right w:val="none" w:sz="0" w:space="0" w:color="auto"/>
      </w:divBdr>
    </w:div>
    <w:div w:id="1640305950">
      <w:bodyDiv w:val="1"/>
      <w:marLeft w:val="0"/>
      <w:marRight w:val="0"/>
      <w:marTop w:val="0"/>
      <w:marBottom w:val="0"/>
      <w:divBdr>
        <w:top w:val="none" w:sz="0" w:space="0" w:color="auto"/>
        <w:left w:val="none" w:sz="0" w:space="0" w:color="auto"/>
        <w:bottom w:val="none" w:sz="0" w:space="0" w:color="auto"/>
        <w:right w:val="none" w:sz="0" w:space="0" w:color="auto"/>
      </w:divBdr>
    </w:div>
    <w:div w:id="1640381742">
      <w:bodyDiv w:val="1"/>
      <w:marLeft w:val="0"/>
      <w:marRight w:val="0"/>
      <w:marTop w:val="0"/>
      <w:marBottom w:val="0"/>
      <w:divBdr>
        <w:top w:val="none" w:sz="0" w:space="0" w:color="auto"/>
        <w:left w:val="none" w:sz="0" w:space="0" w:color="auto"/>
        <w:bottom w:val="none" w:sz="0" w:space="0" w:color="auto"/>
        <w:right w:val="none" w:sz="0" w:space="0" w:color="auto"/>
      </w:divBdr>
    </w:div>
    <w:div w:id="1642690528">
      <w:bodyDiv w:val="1"/>
      <w:marLeft w:val="0"/>
      <w:marRight w:val="0"/>
      <w:marTop w:val="0"/>
      <w:marBottom w:val="0"/>
      <w:divBdr>
        <w:top w:val="none" w:sz="0" w:space="0" w:color="auto"/>
        <w:left w:val="none" w:sz="0" w:space="0" w:color="auto"/>
        <w:bottom w:val="none" w:sz="0" w:space="0" w:color="auto"/>
        <w:right w:val="none" w:sz="0" w:space="0" w:color="auto"/>
      </w:divBdr>
    </w:div>
    <w:div w:id="1654522338">
      <w:bodyDiv w:val="1"/>
      <w:marLeft w:val="0"/>
      <w:marRight w:val="0"/>
      <w:marTop w:val="0"/>
      <w:marBottom w:val="0"/>
      <w:divBdr>
        <w:top w:val="none" w:sz="0" w:space="0" w:color="auto"/>
        <w:left w:val="none" w:sz="0" w:space="0" w:color="auto"/>
        <w:bottom w:val="none" w:sz="0" w:space="0" w:color="auto"/>
        <w:right w:val="none" w:sz="0" w:space="0" w:color="auto"/>
      </w:divBdr>
    </w:div>
    <w:div w:id="1658725244">
      <w:bodyDiv w:val="1"/>
      <w:marLeft w:val="0"/>
      <w:marRight w:val="0"/>
      <w:marTop w:val="0"/>
      <w:marBottom w:val="0"/>
      <w:divBdr>
        <w:top w:val="none" w:sz="0" w:space="0" w:color="auto"/>
        <w:left w:val="none" w:sz="0" w:space="0" w:color="auto"/>
        <w:bottom w:val="none" w:sz="0" w:space="0" w:color="auto"/>
        <w:right w:val="none" w:sz="0" w:space="0" w:color="auto"/>
      </w:divBdr>
    </w:div>
    <w:div w:id="1670596706">
      <w:bodyDiv w:val="1"/>
      <w:marLeft w:val="0"/>
      <w:marRight w:val="0"/>
      <w:marTop w:val="0"/>
      <w:marBottom w:val="0"/>
      <w:divBdr>
        <w:top w:val="none" w:sz="0" w:space="0" w:color="auto"/>
        <w:left w:val="none" w:sz="0" w:space="0" w:color="auto"/>
        <w:bottom w:val="none" w:sz="0" w:space="0" w:color="auto"/>
        <w:right w:val="none" w:sz="0" w:space="0" w:color="auto"/>
      </w:divBdr>
    </w:div>
    <w:div w:id="1678850187">
      <w:bodyDiv w:val="1"/>
      <w:marLeft w:val="0"/>
      <w:marRight w:val="0"/>
      <w:marTop w:val="0"/>
      <w:marBottom w:val="0"/>
      <w:divBdr>
        <w:top w:val="none" w:sz="0" w:space="0" w:color="auto"/>
        <w:left w:val="none" w:sz="0" w:space="0" w:color="auto"/>
        <w:bottom w:val="none" w:sz="0" w:space="0" w:color="auto"/>
        <w:right w:val="none" w:sz="0" w:space="0" w:color="auto"/>
      </w:divBdr>
    </w:div>
    <w:div w:id="1685666849">
      <w:bodyDiv w:val="1"/>
      <w:marLeft w:val="0"/>
      <w:marRight w:val="0"/>
      <w:marTop w:val="0"/>
      <w:marBottom w:val="0"/>
      <w:divBdr>
        <w:top w:val="none" w:sz="0" w:space="0" w:color="auto"/>
        <w:left w:val="none" w:sz="0" w:space="0" w:color="auto"/>
        <w:bottom w:val="none" w:sz="0" w:space="0" w:color="auto"/>
        <w:right w:val="none" w:sz="0" w:space="0" w:color="auto"/>
      </w:divBdr>
    </w:div>
    <w:div w:id="1685784468">
      <w:bodyDiv w:val="1"/>
      <w:marLeft w:val="0"/>
      <w:marRight w:val="0"/>
      <w:marTop w:val="0"/>
      <w:marBottom w:val="0"/>
      <w:divBdr>
        <w:top w:val="none" w:sz="0" w:space="0" w:color="auto"/>
        <w:left w:val="none" w:sz="0" w:space="0" w:color="auto"/>
        <w:bottom w:val="none" w:sz="0" w:space="0" w:color="auto"/>
        <w:right w:val="none" w:sz="0" w:space="0" w:color="auto"/>
      </w:divBdr>
    </w:div>
    <w:div w:id="1691640480">
      <w:bodyDiv w:val="1"/>
      <w:marLeft w:val="0"/>
      <w:marRight w:val="0"/>
      <w:marTop w:val="0"/>
      <w:marBottom w:val="0"/>
      <w:divBdr>
        <w:top w:val="none" w:sz="0" w:space="0" w:color="auto"/>
        <w:left w:val="none" w:sz="0" w:space="0" w:color="auto"/>
        <w:bottom w:val="none" w:sz="0" w:space="0" w:color="auto"/>
        <w:right w:val="none" w:sz="0" w:space="0" w:color="auto"/>
      </w:divBdr>
    </w:div>
    <w:div w:id="1725174737">
      <w:bodyDiv w:val="1"/>
      <w:marLeft w:val="0"/>
      <w:marRight w:val="0"/>
      <w:marTop w:val="0"/>
      <w:marBottom w:val="0"/>
      <w:divBdr>
        <w:top w:val="none" w:sz="0" w:space="0" w:color="auto"/>
        <w:left w:val="none" w:sz="0" w:space="0" w:color="auto"/>
        <w:bottom w:val="none" w:sz="0" w:space="0" w:color="auto"/>
        <w:right w:val="none" w:sz="0" w:space="0" w:color="auto"/>
      </w:divBdr>
    </w:div>
    <w:div w:id="1753817824">
      <w:bodyDiv w:val="1"/>
      <w:marLeft w:val="0"/>
      <w:marRight w:val="0"/>
      <w:marTop w:val="0"/>
      <w:marBottom w:val="0"/>
      <w:divBdr>
        <w:top w:val="none" w:sz="0" w:space="0" w:color="auto"/>
        <w:left w:val="none" w:sz="0" w:space="0" w:color="auto"/>
        <w:bottom w:val="none" w:sz="0" w:space="0" w:color="auto"/>
        <w:right w:val="none" w:sz="0" w:space="0" w:color="auto"/>
      </w:divBdr>
    </w:div>
    <w:div w:id="1767263579">
      <w:bodyDiv w:val="1"/>
      <w:marLeft w:val="0"/>
      <w:marRight w:val="0"/>
      <w:marTop w:val="0"/>
      <w:marBottom w:val="0"/>
      <w:divBdr>
        <w:top w:val="none" w:sz="0" w:space="0" w:color="auto"/>
        <w:left w:val="none" w:sz="0" w:space="0" w:color="auto"/>
        <w:bottom w:val="none" w:sz="0" w:space="0" w:color="auto"/>
        <w:right w:val="none" w:sz="0" w:space="0" w:color="auto"/>
      </w:divBdr>
    </w:div>
    <w:div w:id="1775131720">
      <w:bodyDiv w:val="1"/>
      <w:marLeft w:val="0"/>
      <w:marRight w:val="0"/>
      <w:marTop w:val="0"/>
      <w:marBottom w:val="0"/>
      <w:divBdr>
        <w:top w:val="none" w:sz="0" w:space="0" w:color="auto"/>
        <w:left w:val="none" w:sz="0" w:space="0" w:color="auto"/>
        <w:bottom w:val="none" w:sz="0" w:space="0" w:color="auto"/>
        <w:right w:val="none" w:sz="0" w:space="0" w:color="auto"/>
      </w:divBdr>
    </w:div>
    <w:div w:id="1809273802">
      <w:bodyDiv w:val="1"/>
      <w:marLeft w:val="0"/>
      <w:marRight w:val="0"/>
      <w:marTop w:val="0"/>
      <w:marBottom w:val="0"/>
      <w:divBdr>
        <w:top w:val="none" w:sz="0" w:space="0" w:color="auto"/>
        <w:left w:val="none" w:sz="0" w:space="0" w:color="auto"/>
        <w:bottom w:val="none" w:sz="0" w:space="0" w:color="auto"/>
        <w:right w:val="none" w:sz="0" w:space="0" w:color="auto"/>
      </w:divBdr>
    </w:div>
    <w:div w:id="1834028553">
      <w:bodyDiv w:val="1"/>
      <w:marLeft w:val="0"/>
      <w:marRight w:val="0"/>
      <w:marTop w:val="0"/>
      <w:marBottom w:val="0"/>
      <w:divBdr>
        <w:top w:val="none" w:sz="0" w:space="0" w:color="auto"/>
        <w:left w:val="none" w:sz="0" w:space="0" w:color="auto"/>
        <w:bottom w:val="none" w:sz="0" w:space="0" w:color="auto"/>
        <w:right w:val="none" w:sz="0" w:space="0" w:color="auto"/>
      </w:divBdr>
    </w:div>
    <w:div w:id="1841773174">
      <w:bodyDiv w:val="1"/>
      <w:marLeft w:val="0"/>
      <w:marRight w:val="0"/>
      <w:marTop w:val="0"/>
      <w:marBottom w:val="0"/>
      <w:divBdr>
        <w:top w:val="none" w:sz="0" w:space="0" w:color="auto"/>
        <w:left w:val="none" w:sz="0" w:space="0" w:color="auto"/>
        <w:bottom w:val="none" w:sz="0" w:space="0" w:color="auto"/>
        <w:right w:val="none" w:sz="0" w:space="0" w:color="auto"/>
      </w:divBdr>
    </w:div>
    <w:div w:id="1845896163">
      <w:bodyDiv w:val="1"/>
      <w:marLeft w:val="0"/>
      <w:marRight w:val="0"/>
      <w:marTop w:val="0"/>
      <w:marBottom w:val="0"/>
      <w:divBdr>
        <w:top w:val="none" w:sz="0" w:space="0" w:color="auto"/>
        <w:left w:val="none" w:sz="0" w:space="0" w:color="auto"/>
        <w:bottom w:val="none" w:sz="0" w:space="0" w:color="auto"/>
        <w:right w:val="none" w:sz="0" w:space="0" w:color="auto"/>
      </w:divBdr>
    </w:div>
    <w:div w:id="1850174913">
      <w:bodyDiv w:val="1"/>
      <w:marLeft w:val="0"/>
      <w:marRight w:val="0"/>
      <w:marTop w:val="0"/>
      <w:marBottom w:val="0"/>
      <w:divBdr>
        <w:top w:val="none" w:sz="0" w:space="0" w:color="auto"/>
        <w:left w:val="none" w:sz="0" w:space="0" w:color="auto"/>
        <w:bottom w:val="none" w:sz="0" w:space="0" w:color="auto"/>
        <w:right w:val="none" w:sz="0" w:space="0" w:color="auto"/>
      </w:divBdr>
    </w:div>
    <w:div w:id="1876188450">
      <w:bodyDiv w:val="1"/>
      <w:marLeft w:val="0"/>
      <w:marRight w:val="0"/>
      <w:marTop w:val="0"/>
      <w:marBottom w:val="0"/>
      <w:divBdr>
        <w:top w:val="none" w:sz="0" w:space="0" w:color="auto"/>
        <w:left w:val="none" w:sz="0" w:space="0" w:color="auto"/>
        <w:bottom w:val="none" w:sz="0" w:space="0" w:color="auto"/>
        <w:right w:val="none" w:sz="0" w:space="0" w:color="auto"/>
      </w:divBdr>
    </w:div>
    <w:div w:id="1877085612">
      <w:bodyDiv w:val="1"/>
      <w:marLeft w:val="0"/>
      <w:marRight w:val="0"/>
      <w:marTop w:val="0"/>
      <w:marBottom w:val="0"/>
      <w:divBdr>
        <w:top w:val="none" w:sz="0" w:space="0" w:color="auto"/>
        <w:left w:val="none" w:sz="0" w:space="0" w:color="auto"/>
        <w:bottom w:val="none" w:sz="0" w:space="0" w:color="auto"/>
        <w:right w:val="none" w:sz="0" w:space="0" w:color="auto"/>
      </w:divBdr>
    </w:div>
    <w:div w:id="1881815815">
      <w:bodyDiv w:val="1"/>
      <w:marLeft w:val="0"/>
      <w:marRight w:val="0"/>
      <w:marTop w:val="0"/>
      <w:marBottom w:val="0"/>
      <w:divBdr>
        <w:top w:val="none" w:sz="0" w:space="0" w:color="auto"/>
        <w:left w:val="none" w:sz="0" w:space="0" w:color="auto"/>
        <w:bottom w:val="none" w:sz="0" w:space="0" w:color="auto"/>
        <w:right w:val="none" w:sz="0" w:space="0" w:color="auto"/>
      </w:divBdr>
    </w:div>
    <w:div w:id="1888957146">
      <w:bodyDiv w:val="1"/>
      <w:marLeft w:val="0"/>
      <w:marRight w:val="0"/>
      <w:marTop w:val="0"/>
      <w:marBottom w:val="0"/>
      <w:divBdr>
        <w:top w:val="none" w:sz="0" w:space="0" w:color="auto"/>
        <w:left w:val="none" w:sz="0" w:space="0" w:color="auto"/>
        <w:bottom w:val="none" w:sz="0" w:space="0" w:color="auto"/>
        <w:right w:val="none" w:sz="0" w:space="0" w:color="auto"/>
      </w:divBdr>
    </w:div>
    <w:div w:id="1903175796">
      <w:bodyDiv w:val="1"/>
      <w:marLeft w:val="0"/>
      <w:marRight w:val="0"/>
      <w:marTop w:val="0"/>
      <w:marBottom w:val="0"/>
      <w:divBdr>
        <w:top w:val="none" w:sz="0" w:space="0" w:color="auto"/>
        <w:left w:val="none" w:sz="0" w:space="0" w:color="auto"/>
        <w:bottom w:val="none" w:sz="0" w:space="0" w:color="auto"/>
        <w:right w:val="none" w:sz="0" w:space="0" w:color="auto"/>
      </w:divBdr>
    </w:div>
    <w:div w:id="1908146933">
      <w:bodyDiv w:val="1"/>
      <w:marLeft w:val="0"/>
      <w:marRight w:val="0"/>
      <w:marTop w:val="0"/>
      <w:marBottom w:val="0"/>
      <w:divBdr>
        <w:top w:val="none" w:sz="0" w:space="0" w:color="auto"/>
        <w:left w:val="none" w:sz="0" w:space="0" w:color="auto"/>
        <w:bottom w:val="none" w:sz="0" w:space="0" w:color="auto"/>
        <w:right w:val="none" w:sz="0" w:space="0" w:color="auto"/>
      </w:divBdr>
    </w:div>
    <w:div w:id="1915966101">
      <w:bodyDiv w:val="1"/>
      <w:marLeft w:val="0"/>
      <w:marRight w:val="0"/>
      <w:marTop w:val="0"/>
      <w:marBottom w:val="0"/>
      <w:divBdr>
        <w:top w:val="none" w:sz="0" w:space="0" w:color="auto"/>
        <w:left w:val="none" w:sz="0" w:space="0" w:color="auto"/>
        <w:bottom w:val="none" w:sz="0" w:space="0" w:color="auto"/>
        <w:right w:val="none" w:sz="0" w:space="0" w:color="auto"/>
      </w:divBdr>
    </w:div>
    <w:div w:id="1938632369">
      <w:bodyDiv w:val="1"/>
      <w:marLeft w:val="0"/>
      <w:marRight w:val="0"/>
      <w:marTop w:val="0"/>
      <w:marBottom w:val="0"/>
      <w:divBdr>
        <w:top w:val="none" w:sz="0" w:space="0" w:color="auto"/>
        <w:left w:val="none" w:sz="0" w:space="0" w:color="auto"/>
        <w:bottom w:val="none" w:sz="0" w:space="0" w:color="auto"/>
        <w:right w:val="none" w:sz="0" w:space="0" w:color="auto"/>
      </w:divBdr>
    </w:div>
    <w:div w:id="1958104392">
      <w:bodyDiv w:val="1"/>
      <w:marLeft w:val="0"/>
      <w:marRight w:val="0"/>
      <w:marTop w:val="0"/>
      <w:marBottom w:val="0"/>
      <w:divBdr>
        <w:top w:val="none" w:sz="0" w:space="0" w:color="auto"/>
        <w:left w:val="none" w:sz="0" w:space="0" w:color="auto"/>
        <w:bottom w:val="none" w:sz="0" w:space="0" w:color="auto"/>
        <w:right w:val="none" w:sz="0" w:space="0" w:color="auto"/>
      </w:divBdr>
    </w:div>
    <w:div w:id="1966500532">
      <w:bodyDiv w:val="1"/>
      <w:marLeft w:val="0"/>
      <w:marRight w:val="0"/>
      <w:marTop w:val="0"/>
      <w:marBottom w:val="0"/>
      <w:divBdr>
        <w:top w:val="none" w:sz="0" w:space="0" w:color="auto"/>
        <w:left w:val="none" w:sz="0" w:space="0" w:color="auto"/>
        <w:bottom w:val="none" w:sz="0" w:space="0" w:color="auto"/>
        <w:right w:val="none" w:sz="0" w:space="0" w:color="auto"/>
      </w:divBdr>
    </w:div>
    <w:div w:id="1970628597">
      <w:bodyDiv w:val="1"/>
      <w:marLeft w:val="0"/>
      <w:marRight w:val="0"/>
      <w:marTop w:val="0"/>
      <w:marBottom w:val="0"/>
      <w:divBdr>
        <w:top w:val="none" w:sz="0" w:space="0" w:color="auto"/>
        <w:left w:val="none" w:sz="0" w:space="0" w:color="auto"/>
        <w:bottom w:val="none" w:sz="0" w:space="0" w:color="auto"/>
        <w:right w:val="none" w:sz="0" w:space="0" w:color="auto"/>
      </w:divBdr>
    </w:div>
    <w:div w:id="2001038493">
      <w:bodyDiv w:val="1"/>
      <w:marLeft w:val="0"/>
      <w:marRight w:val="0"/>
      <w:marTop w:val="0"/>
      <w:marBottom w:val="0"/>
      <w:divBdr>
        <w:top w:val="none" w:sz="0" w:space="0" w:color="auto"/>
        <w:left w:val="none" w:sz="0" w:space="0" w:color="auto"/>
        <w:bottom w:val="none" w:sz="0" w:space="0" w:color="auto"/>
        <w:right w:val="none" w:sz="0" w:space="0" w:color="auto"/>
      </w:divBdr>
    </w:div>
    <w:div w:id="2004896475">
      <w:bodyDiv w:val="1"/>
      <w:marLeft w:val="0"/>
      <w:marRight w:val="0"/>
      <w:marTop w:val="0"/>
      <w:marBottom w:val="0"/>
      <w:divBdr>
        <w:top w:val="none" w:sz="0" w:space="0" w:color="auto"/>
        <w:left w:val="none" w:sz="0" w:space="0" w:color="auto"/>
        <w:bottom w:val="none" w:sz="0" w:space="0" w:color="auto"/>
        <w:right w:val="none" w:sz="0" w:space="0" w:color="auto"/>
      </w:divBdr>
    </w:div>
    <w:div w:id="2008898939">
      <w:bodyDiv w:val="1"/>
      <w:marLeft w:val="0"/>
      <w:marRight w:val="0"/>
      <w:marTop w:val="0"/>
      <w:marBottom w:val="0"/>
      <w:divBdr>
        <w:top w:val="none" w:sz="0" w:space="0" w:color="auto"/>
        <w:left w:val="none" w:sz="0" w:space="0" w:color="auto"/>
        <w:bottom w:val="none" w:sz="0" w:space="0" w:color="auto"/>
        <w:right w:val="none" w:sz="0" w:space="0" w:color="auto"/>
      </w:divBdr>
    </w:div>
    <w:div w:id="2015263480">
      <w:bodyDiv w:val="1"/>
      <w:marLeft w:val="0"/>
      <w:marRight w:val="0"/>
      <w:marTop w:val="0"/>
      <w:marBottom w:val="0"/>
      <w:divBdr>
        <w:top w:val="none" w:sz="0" w:space="0" w:color="auto"/>
        <w:left w:val="none" w:sz="0" w:space="0" w:color="auto"/>
        <w:bottom w:val="none" w:sz="0" w:space="0" w:color="auto"/>
        <w:right w:val="none" w:sz="0" w:space="0" w:color="auto"/>
      </w:divBdr>
    </w:div>
    <w:div w:id="2025587762">
      <w:bodyDiv w:val="1"/>
      <w:marLeft w:val="0"/>
      <w:marRight w:val="0"/>
      <w:marTop w:val="0"/>
      <w:marBottom w:val="0"/>
      <w:divBdr>
        <w:top w:val="none" w:sz="0" w:space="0" w:color="auto"/>
        <w:left w:val="none" w:sz="0" w:space="0" w:color="auto"/>
        <w:bottom w:val="none" w:sz="0" w:space="0" w:color="auto"/>
        <w:right w:val="none" w:sz="0" w:space="0" w:color="auto"/>
      </w:divBdr>
    </w:div>
    <w:div w:id="2033844404">
      <w:bodyDiv w:val="1"/>
      <w:marLeft w:val="0"/>
      <w:marRight w:val="0"/>
      <w:marTop w:val="0"/>
      <w:marBottom w:val="0"/>
      <w:divBdr>
        <w:top w:val="none" w:sz="0" w:space="0" w:color="auto"/>
        <w:left w:val="none" w:sz="0" w:space="0" w:color="auto"/>
        <w:bottom w:val="none" w:sz="0" w:space="0" w:color="auto"/>
        <w:right w:val="none" w:sz="0" w:space="0" w:color="auto"/>
      </w:divBdr>
    </w:div>
    <w:div w:id="2043089401">
      <w:bodyDiv w:val="1"/>
      <w:marLeft w:val="0"/>
      <w:marRight w:val="0"/>
      <w:marTop w:val="0"/>
      <w:marBottom w:val="0"/>
      <w:divBdr>
        <w:top w:val="none" w:sz="0" w:space="0" w:color="auto"/>
        <w:left w:val="none" w:sz="0" w:space="0" w:color="auto"/>
        <w:bottom w:val="none" w:sz="0" w:space="0" w:color="auto"/>
        <w:right w:val="none" w:sz="0" w:space="0" w:color="auto"/>
      </w:divBdr>
    </w:div>
    <w:div w:id="2058501888">
      <w:bodyDiv w:val="1"/>
      <w:marLeft w:val="0"/>
      <w:marRight w:val="0"/>
      <w:marTop w:val="0"/>
      <w:marBottom w:val="0"/>
      <w:divBdr>
        <w:top w:val="none" w:sz="0" w:space="0" w:color="auto"/>
        <w:left w:val="none" w:sz="0" w:space="0" w:color="auto"/>
        <w:bottom w:val="none" w:sz="0" w:space="0" w:color="auto"/>
        <w:right w:val="none" w:sz="0" w:space="0" w:color="auto"/>
      </w:divBdr>
    </w:div>
    <w:div w:id="2062944918">
      <w:bodyDiv w:val="1"/>
      <w:marLeft w:val="0"/>
      <w:marRight w:val="0"/>
      <w:marTop w:val="0"/>
      <w:marBottom w:val="0"/>
      <w:divBdr>
        <w:top w:val="none" w:sz="0" w:space="0" w:color="auto"/>
        <w:left w:val="none" w:sz="0" w:space="0" w:color="auto"/>
        <w:bottom w:val="none" w:sz="0" w:space="0" w:color="auto"/>
        <w:right w:val="none" w:sz="0" w:space="0" w:color="auto"/>
      </w:divBdr>
    </w:div>
    <w:div w:id="2067532287">
      <w:bodyDiv w:val="1"/>
      <w:marLeft w:val="0"/>
      <w:marRight w:val="0"/>
      <w:marTop w:val="0"/>
      <w:marBottom w:val="0"/>
      <w:divBdr>
        <w:top w:val="none" w:sz="0" w:space="0" w:color="auto"/>
        <w:left w:val="none" w:sz="0" w:space="0" w:color="auto"/>
        <w:bottom w:val="none" w:sz="0" w:space="0" w:color="auto"/>
        <w:right w:val="none" w:sz="0" w:space="0" w:color="auto"/>
      </w:divBdr>
    </w:div>
    <w:div w:id="2071420502">
      <w:bodyDiv w:val="1"/>
      <w:marLeft w:val="0"/>
      <w:marRight w:val="0"/>
      <w:marTop w:val="0"/>
      <w:marBottom w:val="0"/>
      <w:divBdr>
        <w:top w:val="none" w:sz="0" w:space="0" w:color="auto"/>
        <w:left w:val="none" w:sz="0" w:space="0" w:color="auto"/>
        <w:bottom w:val="none" w:sz="0" w:space="0" w:color="auto"/>
        <w:right w:val="none" w:sz="0" w:space="0" w:color="auto"/>
      </w:divBdr>
    </w:div>
    <w:div w:id="2072732148">
      <w:bodyDiv w:val="1"/>
      <w:marLeft w:val="0"/>
      <w:marRight w:val="0"/>
      <w:marTop w:val="0"/>
      <w:marBottom w:val="0"/>
      <w:divBdr>
        <w:top w:val="none" w:sz="0" w:space="0" w:color="auto"/>
        <w:left w:val="none" w:sz="0" w:space="0" w:color="auto"/>
        <w:bottom w:val="none" w:sz="0" w:space="0" w:color="auto"/>
        <w:right w:val="none" w:sz="0" w:space="0" w:color="auto"/>
      </w:divBdr>
    </w:div>
    <w:div w:id="2073114342">
      <w:bodyDiv w:val="1"/>
      <w:marLeft w:val="0"/>
      <w:marRight w:val="0"/>
      <w:marTop w:val="0"/>
      <w:marBottom w:val="0"/>
      <w:divBdr>
        <w:top w:val="none" w:sz="0" w:space="0" w:color="auto"/>
        <w:left w:val="none" w:sz="0" w:space="0" w:color="auto"/>
        <w:bottom w:val="none" w:sz="0" w:space="0" w:color="auto"/>
        <w:right w:val="none" w:sz="0" w:space="0" w:color="auto"/>
      </w:divBdr>
    </w:div>
    <w:div w:id="2080207673">
      <w:bodyDiv w:val="1"/>
      <w:marLeft w:val="0"/>
      <w:marRight w:val="0"/>
      <w:marTop w:val="0"/>
      <w:marBottom w:val="0"/>
      <w:divBdr>
        <w:top w:val="none" w:sz="0" w:space="0" w:color="auto"/>
        <w:left w:val="none" w:sz="0" w:space="0" w:color="auto"/>
        <w:bottom w:val="none" w:sz="0" w:space="0" w:color="auto"/>
        <w:right w:val="none" w:sz="0" w:space="0" w:color="auto"/>
      </w:divBdr>
    </w:div>
    <w:div w:id="2082941750">
      <w:bodyDiv w:val="1"/>
      <w:marLeft w:val="0"/>
      <w:marRight w:val="0"/>
      <w:marTop w:val="0"/>
      <w:marBottom w:val="0"/>
      <w:divBdr>
        <w:top w:val="none" w:sz="0" w:space="0" w:color="auto"/>
        <w:left w:val="none" w:sz="0" w:space="0" w:color="auto"/>
        <w:bottom w:val="none" w:sz="0" w:space="0" w:color="auto"/>
        <w:right w:val="none" w:sz="0" w:space="0" w:color="auto"/>
      </w:divBdr>
    </w:div>
    <w:div w:id="2087677671">
      <w:bodyDiv w:val="1"/>
      <w:marLeft w:val="0"/>
      <w:marRight w:val="0"/>
      <w:marTop w:val="0"/>
      <w:marBottom w:val="0"/>
      <w:divBdr>
        <w:top w:val="none" w:sz="0" w:space="0" w:color="auto"/>
        <w:left w:val="none" w:sz="0" w:space="0" w:color="auto"/>
        <w:bottom w:val="none" w:sz="0" w:space="0" w:color="auto"/>
        <w:right w:val="none" w:sz="0" w:space="0" w:color="auto"/>
      </w:divBdr>
    </w:div>
    <w:div w:id="2090536581">
      <w:bodyDiv w:val="1"/>
      <w:marLeft w:val="0"/>
      <w:marRight w:val="0"/>
      <w:marTop w:val="0"/>
      <w:marBottom w:val="0"/>
      <w:divBdr>
        <w:top w:val="none" w:sz="0" w:space="0" w:color="auto"/>
        <w:left w:val="none" w:sz="0" w:space="0" w:color="auto"/>
        <w:bottom w:val="none" w:sz="0" w:space="0" w:color="auto"/>
        <w:right w:val="none" w:sz="0" w:space="0" w:color="auto"/>
      </w:divBdr>
    </w:div>
    <w:div w:id="2092384800">
      <w:bodyDiv w:val="1"/>
      <w:marLeft w:val="0"/>
      <w:marRight w:val="0"/>
      <w:marTop w:val="0"/>
      <w:marBottom w:val="0"/>
      <w:divBdr>
        <w:top w:val="none" w:sz="0" w:space="0" w:color="auto"/>
        <w:left w:val="none" w:sz="0" w:space="0" w:color="auto"/>
        <w:bottom w:val="none" w:sz="0" w:space="0" w:color="auto"/>
        <w:right w:val="none" w:sz="0" w:space="0" w:color="auto"/>
      </w:divBdr>
    </w:div>
    <w:div w:id="2095009645">
      <w:bodyDiv w:val="1"/>
      <w:marLeft w:val="0"/>
      <w:marRight w:val="0"/>
      <w:marTop w:val="0"/>
      <w:marBottom w:val="0"/>
      <w:divBdr>
        <w:top w:val="none" w:sz="0" w:space="0" w:color="auto"/>
        <w:left w:val="none" w:sz="0" w:space="0" w:color="auto"/>
        <w:bottom w:val="none" w:sz="0" w:space="0" w:color="auto"/>
        <w:right w:val="none" w:sz="0" w:space="0" w:color="auto"/>
      </w:divBdr>
    </w:div>
    <w:div w:id="2096390642">
      <w:bodyDiv w:val="1"/>
      <w:marLeft w:val="0"/>
      <w:marRight w:val="0"/>
      <w:marTop w:val="0"/>
      <w:marBottom w:val="0"/>
      <w:divBdr>
        <w:top w:val="none" w:sz="0" w:space="0" w:color="auto"/>
        <w:left w:val="none" w:sz="0" w:space="0" w:color="auto"/>
        <w:bottom w:val="none" w:sz="0" w:space="0" w:color="auto"/>
        <w:right w:val="none" w:sz="0" w:space="0" w:color="auto"/>
      </w:divBdr>
    </w:div>
    <w:div w:id="2101631664">
      <w:bodyDiv w:val="1"/>
      <w:marLeft w:val="0"/>
      <w:marRight w:val="0"/>
      <w:marTop w:val="0"/>
      <w:marBottom w:val="0"/>
      <w:divBdr>
        <w:top w:val="none" w:sz="0" w:space="0" w:color="auto"/>
        <w:left w:val="none" w:sz="0" w:space="0" w:color="auto"/>
        <w:bottom w:val="none" w:sz="0" w:space="0" w:color="auto"/>
        <w:right w:val="none" w:sz="0" w:space="0" w:color="auto"/>
      </w:divBdr>
    </w:div>
    <w:div w:id="2107069210">
      <w:bodyDiv w:val="1"/>
      <w:marLeft w:val="0"/>
      <w:marRight w:val="0"/>
      <w:marTop w:val="0"/>
      <w:marBottom w:val="0"/>
      <w:divBdr>
        <w:top w:val="none" w:sz="0" w:space="0" w:color="auto"/>
        <w:left w:val="none" w:sz="0" w:space="0" w:color="auto"/>
        <w:bottom w:val="none" w:sz="0" w:space="0" w:color="auto"/>
        <w:right w:val="none" w:sz="0" w:space="0" w:color="auto"/>
      </w:divBdr>
    </w:div>
    <w:div w:id="2129935781">
      <w:bodyDiv w:val="1"/>
      <w:marLeft w:val="0"/>
      <w:marRight w:val="0"/>
      <w:marTop w:val="0"/>
      <w:marBottom w:val="0"/>
      <w:divBdr>
        <w:top w:val="none" w:sz="0" w:space="0" w:color="auto"/>
        <w:left w:val="none" w:sz="0" w:space="0" w:color="auto"/>
        <w:bottom w:val="none" w:sz="0" w:space="0" w:color="auto"/>
        <w:right w:val="none" w:sz="0" w:space="0" w:color="auto"/>
      </w:divBdr>
    </w:div>
    <w:div w:id="2133548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A3E69-8E72-4BD1-8F63-DA873EBC8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9</Pages>
  <Words>3211</Words>
  <Characters>18308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Arroyo Vino</Company>
  <LinksUpToDate>false</LinksUpToDate>
  <CharactersWithSpaces>21477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Bargsten</dc:creator>
  <cp:keywords/>
  <dc:description/>
  <cp:lastModifiedBy>D T Enright</cp:lastModifiedBy>
  <cp:revision>13</cp:revision>
  <cp:lastPrinted>2020-06-14T00:30:00Z</cp:lastPrinted>
  <dcterms:created xsi:type="dcterms:W3CDTF">2020-06-06T20:27:00Z</dcterms:created>
  <dcterms:modified xsi:type="dcterms:W3CDTF">2020-06-15T01:01:00Z</dcterms:modified>
</cp:coreProperties>
</file>